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AE42" w14:textId="53BDB6A0" w:rsidR="00F6113C" w:rsidRDefault="00196C10">
      <w:r>
        <w:t xml:space="preserve">Termín komise </w:t>
      </w:r>
      <w:r w:rsidR="00AC72D8">
        <w:t xml:space="preserve">otvírání nabídek je stanoven </w:t>
      </w:r>
      <w:r w:rsidR="00B55063">
        <w:t>na</w:t>
      </w:r>
      <w:r w:rsidR="006D4E62">
        <w:rPr>
          <w:b/>
          <w:bCs/>
        </w:rPr>
        <w:t xml:space="preserve"> </w:t>
      </w:r>
      <w:r w:rsidR="00AC72D8" w:rsidRPr="00AC72D8">
        <w:rPr>
          <w:b/>
          <w:bCs/>
        </w:rPr>
        <w:t xml:space="preserve"> </w:t>
      </w:r>
      <w:r w:rsidR="00FF40EE">
        <w:rPr>
          <w:b/>
          <w:bCs/>
        </w:rPr>
        <w:t>2</w:t>
      </w:r>
      <w:r w:rsidR="00695DFC">
        <w:rPr>
          <w:b/>
          <w:bCs/>
        </w:rPr>
        <w:t>.</w:t>
      </w:r>
      <w:r w:rsidR="00AC72D8" w:rsidRPr="00AC72D8">
        <w:rPr>
          <w:b/>
          <w:bCs/>
        </w:rPr>
        <w:t xml:space="preserve"> </w:t>
      </w:r>
      <w:r w:rsidR="008C0CB0">
        <w:rPr>
          <w:b/>
          <w:bCs/>
        </w:rPr>
        <w:t>8</w:t>
      </w:r>
      <w:r w:rsidR="00AC72D8" w:rsidRPr="00AC72D8">
        <w:rPr>
          <w:b/>
          <w:bCs/>
        </w:rPr>
        <w:t>. 202</w:t>
      </w:r>
      <w:r w:rsidR="004849F5">
        <w:rPr>
          <w:b/>
          <w:bCs/>
        </w:rPr>
        <w:t>2</w:t>
      </w:r>
      <w:r w:rsidR="00AC72D8" w:rsidRPr="00AC72D8">
        <w:rPr>
          <w:b/>
          <w:bCs/>
        </w:rPr>
        <w:t xml:space="preserve"> v</w:t>
      </w:r>
      <w:r w:rsidR="008C0CB0">
        <w:rPr>
          <w:b/>
          <w:bCs/>
        </w:rPr>
        <w:t> 10:00</w:t>
      </w:r>
      <w:r w:rsidR="00AC72D8" w:rsidRPr="00AC72D8">
        <w:rPr>
          <w:b/>
          <w:bCs/>
        </w:rPr>
        <w:t xml:space="preserve"> hod</w:t>
      </w:r>
      <w:r w:rsidR="00AC72D8">
        <w:t>.</w:t>
      </w:r>
    </w:p>
    <w:p w14:paraId="6717F3E3" w14:textId="059DA274" w:rsidR="00AC72D8" w:rsidRDefault="00AC72D8">
      <w:r>
        <w:t xml:space="preserve">Na adrese Husova </w:t>
      </w:r>
      <w:r w:rsidR="008C0CB0">
        <w:t>3</w:t>
      </w:r>
      <w:r>
        <w:t xml:space="preserve">  kancelář č. </w:t>
      </w:r>
      <w:r w:rsidR="008C0CB0">
        <w:t>208 – sekretariát Odboru správy majetku</w:t>
      </w:r>
      <w:r>
        <w:t>.</w:t>
      </w:r>
    </w:p>
    <w:p w14:paraId="1CF44A79" w14:textId="4F0DA6AB" w:rsidR="00AC72D8" w:rsidRDefault="00AC72D8">
      <w:r>
        <w:t>Zadavatel si vyhrazuje právo na změnu termínu</w:t>
      </w:r>
      <w:r w:rsidR="00573914">
        <w:t xml:space="preserve"> otvírání nabídek</w:t>
      </w:r>
      <w:r>
        <w:t>. Případná změna termínu bude uveřejněna na profilu zadavatele ezak Brno, v záložce veřejné dokumenty.</w:t>
      </w:r>
    </w:p>
    <w:p w14:paraId="62D9B2DC" w14:textId="77777777" w:rsidR="00AC72D8" w:rsidRDefault="00AC72D8">
      <w:r>
        <w:t>Otvírání nabídek se mohou zúčastnit pouze účastníci, kteří podali nabídku. Za každou firmu (společnost) může být přítomna jedna osoba.</w:t>
      </w:r>
    </w:p>
    <w:p w14:paraId="6F3C4AB1" w14:textId="77777777" w:rsidR="00AC72D8" w:rsidRDefault="00AC72D8"/>
    <w:p w14:paraId="770A6C65" w14:textId="77777777" w:rsidR="00AC72D8" w:rsidRDefault="00AC72D8">
      <w:r>
        <w:t>Kontaktní osoba Zuzana Daňková</w:t>
      </w:r>
    </w:p>
    <w:p w14:paraId="65ED67E2" w14:textId="77777777" w:rsidR="00AC72D8" w:rsidRDefault="00AC72D8">
      <w:r>
        <w:t>Tel. 542 17 50 21</w:t>
      </w:r>
    </w:p>
    <w:p w14:paraId="5FB7396B" w14:textId="77777777" w:rsidR="00AC72D8" w:rsidRDefault="00AC72D8"/>
    <w:p w14:paraId="1322A26E" w14:textId="77777777" w:rsidR="00AC72D8" w:rsidRDefault="00AC72D8"/>
    <w:sectPr w:rsidR="00AC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10"/>
    <w:rsid w:val="00092B09"/>
    <w:rsid w:val="000A312E"/>
    <w:rsid w:val="00196C10"/>
    <w:rsid w:val="00226769"/>
    <w:rsid w:val="0028742F"/>
    <w:rsid w:val="002B0973"/>
    <w:rsid w:val="002B2452"/>
    <w:rsid w:val="003765A1"/>
    <w:rsid w:val="0045109F"/>
    <w:rsid w:val="004849F5"/>
    <w:rsid w:val="00573914"/>
    <w:rsid w:val="00695DFC"/>
    <w:rsid w:val="006D4E62"/>
    <w:rsid w:val="007B23FE"/>
    <w:rsid w:val="00806A6B"/>
    <w:rsid w:val="00825273"/>
    <w:rsid w:val="008B4263"/>
    <w:rsid w:val="008C0CB0"/>
    <w:rsid w:val="00902A69"/>
    <w:rsid w:val="009B733C"/>
    <w:rsid w:val="00A714D1"/>
    <w:rsid w:val="00AB4674"/>
    <w:rsid w:val="00AC72D8"/>
    <w:rsid w:val="00B55063"/>
    <w:rsid w:val="00BB3263"/>
    <w:rsid w:val="00C72808"/>
    <w:rsid w:val="00DB3987"/>
    <w:rsid w:val="00F6113C"/>
    <w:rsid w:val="00F833B3"/>
    <w:rsid w:val="00FD5983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B20D"/>
  <w15:chartTrackingRefBased/>
  <w15:docId w15:val="{56B7C466-782A-4BCD-A5B3-E10E2E80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Daňková Zuzana (MMB)</dc:creator>
  <cp:keywords/>
  <dc:description/>
  <cp:lastModifiedBy>Daňková Zuzana (MMB_OSM)</cp:lastModifiedBy>
  <cp:revision>28</cp:revision>
  <cp:lastPrinted>2021-06-25T06:45:00Z</cp:lastPrinted>
  <dcterms:created xsi:type="dcterms:W3CDTF">2021-06-04T06:41:00Z</dcterms:created>
  <dcterms:modified xsi:type="dcterms:W3CDTF">2022-07-27T11:08:00Z</dcterms:modified>
</cp:coreProperties>
</file>