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0DFF3985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07DBA" w:rsidRPr="00E07DBA">
        <w:rPr>
          <w:b/>
          <w:bCs/>
        </w:rPr>
        <w:t xml:space="preserve"> </w:t>
      </w:r>
      <w:r w:rsidR="00E97266">
        <w:rPr>
          <w:b/>
          <w:bCs/>
        </w:rPr>
        <w:t>geometrického plánu</w:t>
      </w:r>
      <w:r w:rsidR="00E07696">
        <w:rPr>
          <w:b/>
          <w:bCs/>
        </w:rPr>
        <w:t xml:space="preserve"> v</w:t>
      </w:r>
      <w:r w:rsidR="00E07DBA" w:rsidRPr="00E07DBA">
        <w:rPr>
          <w:b/>
          <w:bCs/>
        </w:rPr>
        <w:t xml:space="preserve"> 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proofErr w:type="spellStart"/>
      <w:r w:rsidR="0083537A">
        <w:rPr>
          <w:b/>
          <w:bCs/>
        </w:rPr>
        <w:t>Dvorsk</w:t>
      </w:r>
      <w:r w:rsidR="0001397A">
        <w:rPr>
          <w:b/>
          <w:bCs/>
        </w:rPr>
        <w:t>a</w:t>
      </w:r>
      <w:proofErr w:type="spellEnd"/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41B1C0E8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97266">
        <w:rPr>
          <w:b/>
          <w:bCs/>
        </w:rPr>
        <w:t xml:space="preserve">geometrického plánu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proofErr w:type="spellStart"/>
      <w:r w:rsidR="0083537A">
        <w:rPr>
          <w:b/>
          <w:bCs/>
        </w:rPr>
        <w:t>Dvorsk</w:t>
      </w:r>
      <w:r w:rsidR="0001397A">
        <w:rPr>
          <w:b/>
          <w:bCs/>
        </w:rPr>
        <w:t>a</w:t>
      </w:r>
      <w:proofErr w:type="spellEnd"/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0D8B1BC3" w14:textId="1BF0BF22" w:rsidR="0083537A" w:rsidRDefault="0083537A" w:rsidP="0083537A">
      <w:pPr>
        <w:tabs>
          <w:tab w:val="center" w:pos="5580"/>
        </w:tabs>
        <w:jc w:val="both"/>
      </w:pPr>
      <w:r>
        <w:t xml:space="preserve">Předmětem zakázky je zpracování 1 geometrického plánu pro rozdělení pozemku p. č. 486 v 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Dvorsk</w:t>
      </w:r>
      <w:r w:rsidR="0001397A">
        <w:t>a</w:t>
      </w:r>
      <w:proofErr w:type="spellEnd"/>
      <w:r>
        <w:t xml:space="preserve"> – oddělení části o výměře 19 665 m</w:t>
      </w:r>
      <w:r w:rsidRPr="00A110EB">
        <w:rPr>
          <w:vertAlign w:val="superscript"/>
        </w:rPr>
        <w:t>2</w:t>
      </w:r>
      <w:r>
        <w:t>, dle přiložené grafické přílohy (červenou barvou vyznačena změna). Důvodem je dispozice – prodej části pozemku formou nabídkového řízení (dražba). Geometrický plán bude schválen příslušným katastrálním úřadem a bude mít přílohu s vyčíslením dílů parcel. Parcelace bude upřesněna na místě zadavatelem, stabilizace bodů bude dočasná. Dále zadavatel požaduje geometrický plán předložit ve 3 vyhotoveních a v digitální formě ve formátech *</w:t>
      </w:r>
      <w:proofErr w:type="spellStart"/>
      <w:r>
        <w:t>pdf</w:t>
      </w:r>
      <w:proofErr w:type="spellEnd"/>
      <w:r>
        <w:t xml:space="preserve"> a *</w:t>
      </w:r>
      <w:proofErr w:type="spellStart"/>
      <w:r>
        <w:t>dgn</w:t>
      </w:r>
      <w:proofErr w:type="spellEnd"/>
      <w:r>
        <w:t>. Rovněž bude geometrický plán obsahovat seznam souřadnic ve formátu *</w:t>
      </w:r>
      <w:proofErr w:type="spellStart"/>
      <w:r>
        <w:t>txt</w:t>
      </w:r>
      <w:proofErr w:type="spellEnd"/>
      <w:r>
        <w:t>.  DGN soubor bude obsahovat vektorový podklad pro vyhotovení zakázky (výřez DKM) a zákres průběhu nových hranic v samostatné vrstvě.</w:t>
      </w:r>
    </w:p>
    <w:p w14:paraId="01DBCC55" w14:textId="77777777" w:rsidR="000F0479" w:rsidRDefault="000F0479" w:rsidP="00332FAD">
      <w:pPr>
        <w:spacing w:after="0"/>
        <w:rPr>
          <w:rFonts w:cstheme="minorHAnsi"/>
        </w:rPr>
      </w:pPr>
    </w:p>
    <w:p w14:paraId="5C240C69" w14:textId="2917AC77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83537A">
        <w:t xml:space="preserve">Jitka </w:t>
      </w:r>
      <w:proofErr w:type="spellStart"/>
      <w:r w:rsidR="0083537A">
        <w:t>Špatinková</w:t>
      </w:r>
      <w:proofErr w:type="spellEnd"/>
      <w:r w:rsidR="00BD5928">
        <w:t>,</w:t>
      </w:r>
      <w:r w:rsidR="00BA7944">
        <w:t xml:space="preserve"> </w:t>
      </w:r>
      <w:r w:rsidR="00DB055C">
        <w:t xml:space="preserve">email: </w:t>
      </w:r>
      <w:r w:rsidR="0083537A">
        <w:t>spatinkova.jitka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83537A">
        <w:t>444</w:t>
      </w:r>
      <w:r w:rsidR="00DB055C">
        <w:t>.</w:t>
      </w:r>
      <w:r w:rsidR="00903AF6">
        <w:tab/>
      </w:r>
      <w:r w:rsidR="00903AF6">
        <w:tab/>
      </w:r>
    </w:p>
    <w:p w14:paraId="033BB86D" w14:textId="77777777" w:rsidR="00342326" w:rsidRDefault="00342326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3CEE475F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BD5928" w:rsidRPr="00256B37">
          <w:rPr>
            <w:rStyle w:val="Hypertextovodkaz"/>
            <w:u w:val="none"/>
          </w:rPr>
          <w:t xml:space="preserve"> </w:t>
        </w:r>
        <w:r w:rsidR="0083537A">
          <w:rPr>
            <w:rStyle w:val="Hypertextovodkaz"/>
            <w:b/>
            <w:bCs/>
          </w:rPr>
          <w:t>spatinkova.jitka</w:t>
        </w:r>
        <w:r w:rsidR="00BD5928" w:rsidRPr="00601119">
          <w:rPr>
            <w:rStyle w:val="Hypertextovodkaz"/>
            <w:b/>
            <w:bCs/>
          </w:rPr>
          <w:t>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86EDB"/>
    <w:rsid w:val="0009426A"/>
    <w:rsid w:val="000A14B2"/>
    <w:rsid w:val="000B0343"/>
    <w:rsid w:val="000E4E82"/>
    <w:rsid w:val="000F0479"/>
    <w:rsid w:val="000F7CAB"/>
    <w:rsid w:val="0012677F"/>
    <w:rsid w:val="00155F81"/>
    <w:rsid w:val="00157210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6B28"/>
    <w:rsid w:val="00256B37"/>
    <w:rsid w:val="002618D1"/>
    <w:rsid w:val="00275BD8"/>
    <w:rsid w:val="002869B5"/>
    <w:rsid w:val="002A2D6A"/>
    <w:rsid w:val="002B1B80"/>
    <w:rsid w:val="002B66FA"/>
    <w:rsid w:val="002C5BA5"/>
    <w:rsid w:val="002D06CF"/>
    <w:rsid w:val="002F5B58"/>
    <w:rsid w:val="003230AA"/>
    <w:rsid w:val="00332FAD"/>
    <w:rsid w:val="00342326"/>
    <w:rsid w:val="003454D8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348F1"/>
    <w:rsid w:val="00434C38"/>
    <w:rsid w:val="0045218F"/>
    <w:rsid w:val="00455D5A"/>
    <w:rsid w:val="00455F2E"/>
    <w:rsid w:val="004D077A"/>
    <w:rsid w:val="005125FC"/>
    <w:rsid w:val="00523486"/>
    <w:rsid w:val="005342A8"/>
    <w:rsid w:val="00580BC8"/>
    <w:rsid w:val="005840ED"/>
    <w:rsid w:val="00594845"/>
    <w:rsid w:val="005A05FB"/>
    <w:rsid w:val="005B4943"/>
    <w:rsid w:val="005C105F"/>
    <w:rsid w:val="005C76A0"/>
    <w:rsid w:val="0060260B"/>
    <w:rsid w:val="00615104"/>
    <w:rsid w:val="006235D4"/>
    <w:rsid w:val="00651BB5"/>
    <w:rsid w:val="00651DF8"/>
    <w:rsid w:val="0066271C"/>
    <w:rsid w:val="00684A74"/>
    <w:rsid w:val="006A7DED"/>
    <w:rsid w:val="006B69EB"/>
    <w:rsid w:val="006E0827"/>
    <w:rsid w:val="006F23F3"/>
    <w:rsid w:val="006F2EAF"/>
    <w:rsid w:val="00702713"/>
    <w:rsid w:val="00736BE5"/>
    <w:rsid w:val="007439B6"/>
    <w:rsid w:val="0075032F"/>
    <w:rsid w:val="007506BB"/>
    <w:rsid w:val="007553AC"/>
    <w:rsid w:val="00764CDB"/>
    <w:rsid w:val="00787B27"/>
    <w:rsid w:val="007A55F4"/>
    <w:rsid w:val="007B72AA"/>
    <w:rsid w:val="007D4086"/>
    <w:rsid w:val="007E2BB9"/>
    <w:rsid w:val="007F19B1"/>
    <w:rsid w:val="007F1F64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B4598"/>
    <w:rsid w:val="008B51EA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7634"/>
    <w:rsid w:val="00A90EE6"/>
    <w:rsid w:val="00A97905"/>
    <w:rsid w:val="00AC130E"/>
    <w:rsid w:val="00AF5723"/>
    <w:rsid w:val="00B23297"/>
    <w:rsid w:val="00B34988"/>
    <w:rsid w:val="00B563D3"/>
    <w:rsid w:val="00B62934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41079"/>
    <w:rsid w:val="00C64F8A"/>
    <w:rsid w:val="00C72C6A"/>
    <w:rsid w:val="00C839A8"/>
    <w:rsid w:val="00C972DF"/>
    <w:rsid w:val="00CA426F"/>
    <w:rsid w:val="00CB4029"/>
    <w:rsid w:val="00CE0B3B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4FC9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hanakova.kla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44</cp:revision>
  <cp:lastPrinted>2023-10-24T08:37:00Z</cp:lastPrinted>
  <dcterms:created xsi:type="dcterms:W3CDTF">2023-10-24T08:31:00Z</dcterms:created>
  <dcterms:modified xsi:type="dcterms:W3CDTF">2025-04-30T12:22:00Z</dcterms:modified>
</cp:coreProperties>
</file>