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zkombinovaných tabulek: První tabulka je určená pro zadání pozice, oddělení či skupiny, sídla, pracovního zařazení nebo platové třídy, kontaktu oddělení lidských zdrojů a informací o zaškolení uchazečů. Do druhé tabulky se zadávají podrobnosti adres URL. Třetí tabulka představuje záhlaví pro možné způsoby doručení žádostí o místo. Čtvrtá tabulka je určená pro zadávání informací týkajících se možných způsobů doručení žádostí o místo. Pátá tabulka je určená pro popis pracovní pozice a obsahuje záhlaví a řádek, do kterého se tyto informace zadávají. Do šesté tabulky se zadávají informace o tom, kdo dokument zrevidoval, schválil a naposledy aktualizoval."/>
      </w:tblPr>
      <w:tblGrid>
        <w:gridCol w:w="4675"/>
        <w:gridCol w:w="2337"/>
        <w:gridCol w:w="2338"/>
      </w:tblGrid>
      <w:tr w:rsidR="00335465" w:rsidRPr="00052779" w14:paraId="365B1566" w14:textId="77777777" w:rsidTr="00713AD0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89464F" w14:textId="5280DA76" w:rsidR="00335465" w:rsidRPr="00BF2844" w:rsidRDefault="00713AD0" w:rsidP="00713AD0">
            <w:pPr>
              <w:ind w:left="-120"/>
              <w:jc w:val="right"/>
              <w:rPr>
                <w:rFonts w:cs="Segoe UI"/>
                <w:b/>
                <w:bCs/>
                <w:sz w:val="24"/>
                <w:szCs w:val="24"/>
              </w:rPr>
            </w:pPr>
            <w:r w:rsidRPr="00616CD7">
              <w:rPr>
                <w:rFonts w:cs="Segoe UI"/>
                <w:b/>
                <w:bCs/>
                <w:sz w:val="32"/>
                <w:szCs w:val="32"/>
              </w:rPr>
              <w:t>OBJEDNÁVKA</w:t>
            </w:r>
            <w:r w:rsidR="0075620C">
              <w:rPr>
                <w:rFonts w:cs="Segoe UI"/>
                <w:b/>
                <w:bCs/>
                <w:sz w:val="32"/>
                <w:szCs w:val="32"/>
              </w:rPr>
              <w:t xml:space="preserve"> </w:t>
            </w:r>
            <w:r w:rsidR="00616C8C">
              <w:rPr>
                <w:rFonts w:cs="Segoe UI"/>
                <w:b/>
                <w:bCs/>
                <w:sz w:val="32"/>
                <w:szCs w:val="32"/>
              </w:rPr>
              <w:t>–</w:t>
            </w:r>
            <w:r w:rsidR="0075620C">
              <w:rPr>
                <w:rFonts w:cs="Segoe UI"/>
                <w:b/>
                <w:bCs/>
                <w:sz w:val="32"/>
                <w:szCs w:val="32"/>
              </w:rPr>
              <w:t xml:space="preserve"> VZOR</w:t>
            </w:r>
          </w:p>
        </w:tc>
      </w:tr>
      <w:tr w:rsidR="00335465" w:rsidRPr="00052779" w14:paraId="031690EB" w14:textId="77777777" w:rsidTr="00713AD0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AF31CE" w14:textId="4168FF2E" w:rsidR="00335465" w:rsidRPr="00713AD0" w:rsidRDefault="00713AD0" w:rsidP="00713AD0">
            <w:pPr>
              <w:ind w:left="-120"/>
              <w:jc w:val="right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č. [</w:t>
            </w:r>
            <w:r w:rsidRPr="00713AD0">
              <w:rPr>
                <w:rFonts w:cs="Segoe UI"/>
                <w:szCs w:val="22"/>
                <w:highlight w:val="yellow"/>
              </w:rPr>
              <w:t>DOPLNIT</w:t>
            </w:r>
            <w:r>
              <w:rPr>
                <w:rFonts w:cs="Segoe UI"/>
                <w:szCs w:val="22"/>
              </w:rPr>
              <w:t>]</w:t>
            </w:r>
          </w:p>
        </w:tc>
      </w:tr>
      <w:tr w:rsidR="00335465" w:rsidRPr="00052779" w14:paraId="5D2AE65B" w14:textId="77777777" w:rsidTr="00713AD0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2D628E" w14:textId="7A23AEAB" w:rsidR="00335465" w:rsidRPr="00BB3929" w:rsidRDefault="00713AD0" w:rsidP="00713AD0">
            <w:pPr>
              <w:ind w:left="-120"/>
              <w:jc w:val="right"/>
              <w:rPr>
                <w:rFonts w:cs="Segoe UI"/>
                <w:szCs w:val="22"/>
              </w:rPr>
            </w:pPr>
            <w:r w:rsidRPr="00BB3929">
              <w:rPr>
                <w:rFonts w:cs="Segoe UI"/>
                <w:szCs w:val="22"/>
              </w:rPr>
              <w:t>dle rámcové dohody o provedení geotechnického monitoringu</w:t>
            </w:r>
          </w:p>
        </w:tc>
      </w:tr>
      <w:tr w:rsidR="00335465" w:rsidRPr="00052779" w14:paraId="6ABFAF79" w14:textId="77777777" w:rsidTr="00713AD0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C5C267" w14:textId="7931B2C0" w:rsidR="00335465" w:rsidRPr="00BB3929" w:rsidRDefault="00713AD0" w:rsidP="00713AD0">
            <w:pPr>
              <w:ind w:left="-120"/>
              <w:jc w:val="right"/>
              <w:rPr>
                <w:rFonts w:cs="Segoe UI"/>
                <w:szCs w:val="22"/>
              </w:rPr>
            </w:pPr>
            <w:r w:rsidRPr="00BB3929">
              <w:rPr>
                <w:rFonts w:cs="Segoe UI"/>
                <w:szCs w:val="22"/>
              </w:rPr>
              <w:t>uzavřené dne [</w:t>
            </w:r>
            <w:r w:rsidRPr="00BB3929">
              <w:rPr>
                <w:rFonts w:cs="Segoe UI"/>
                <w:szCs w:val="22"/>
                <w:highlight w:val="yellow"/>
              </w:rPr>
              <w:t>DOPLNIT</w:t>
            </w:r>
            <w:r w:rsidRPr="00BB3929">
              <w:rPr>
                <w:rFonts w:cs="Segoe UI"/>
                <w:szCs w:val="22"/>
              </w:rPr>
              <w:t>] na základě výsledku zadávacího řízení na VZ</w:t>
            </w:r>
          </w:p>
        </w:tc>
      </w:tr>
      <w:tr w:rsidR="00713AD0" w:rsidRPr="00052779" w14:paraId="396A4B1B" w14:textId="77777777" w:rsidTr="00A0256C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07521" w14:textId="11AF27B5" w:rsidR="00713AD0" w:rsidRPr="00BB3929" w:rsidRDefault="00713AD0" w:rsidP="00713AD0">
            <w:pPr>
              <w:ind w:left="-120"/>
              <w:jc w:val="right"/>
              <w:rPr>
                <w:rFonts w:cs="Segoe UI"/>
                <w:szCs w:val="22"/>
              </w:rPr>
            </w:pPr>
            <w:r w:rsidRPr="00BB3929">
              <w:rPr>
                <w:rFonts w:cs="Segoe UI"/>
                <w:szCs w:val="22"/>
              </w:rPr>
              <w:t>s názvem „</w:t>
            </w:r>
            <w:r w:rsidRPr="00BB3929">
              <w:rPr>
                <w:rFonts w:cs="Segoe UI"/>
                <w:i/>
                <w:iCs/>
                <w:szCs w:val="22"/>
              </w:rPr>
              <w:t>Rámcová dohod</w:t>
            </w:r>
            <w:r w:rsidR="00BB3929">
              <w:rPr>
                <w:rFonts w:cs="Segoe UI"/>
                <w:i/>
                <w:iCs/>
                <w:szCs w:val="22"/>
              </w:rPr>
              <w:t>a</w:t>
            </w:r>
            <w:r w:rsidRPr="00BB3929">
              <w:rPr>
                <w:rFonts w:cs="Segoe UI"/>
                <w:i/>
                <w:iCs/>
                <w:szCs w:val="22"/>
              </w:rPr>
              <w:t xml:space="preserve"> na </w:t>
            </w:r>
            <w:proofErr w:type="spellStart"/>
            <w:r w:rsidRPr="00BB3929">
              <w:rPr>
                <w:rFonts w:cs="Segoe UI"/>
                <w:i/>
                <w:iCs/>
                <w:szCs w:val="22"/>
              </w:rPr>
              <w:t>geomonitoring</w:t>
            </w:r>
            <w:proofErr w:type="spellEnd"/>
            <w:r w:rsidRPr="00BB3929">
              <w:rPr>
                <w:rFonts w:cs="Segoe UI"/>
                <w:szCs w:val="22"/>
              </w:rPr>
              <w:t>“</w:t>
            </w:r>
          </w:p>
        </w:tc>
      </w:tr>
      <w:tr w:rsidR="00A0256C" w:rsidRPr="00052779" w14:paraId="52DC504E" w14:textId="77777777" w:rsidTr="00A0256C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D6DCAA" w14:textId="77777777" w:rsidR="00AB3FB8" w:rsidRPr="00BB3929" w:rsidRDefault="00AB3FB8" w:rsidP="00713AD0">
            <w:pPr>
              <w:ind w:left="-120"/>
              <w:jc w:val="right"/>
              <w:rPr>
                <w:rFonts w:cs="Segoe UI"/>
                <w:szCs w:val="22"/>
              </w:rPr>
            </w:pPr>
          </w:p>
        </w:tc>
      </w:tr>
      <w:tr w:rsidR="00A0256C" w:rsidRPr="00052779" w14:paraId="7CBEDECD" w14:textId="77777777" w:rsidTr="00FB5113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AE10E" w14:textId="77777777" w:rsidR="00A0256C" w:rsidRPr="00BB3929" w:rsidRDefault="00A0256C" w:rsidP="00713AD0">
            <w:pPr>
              <w:ind w:left="-120"/>
              <w:jc w:val="right"/>
              <w:rPr>
                <w:rFonts w:cs="Segoe UI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A522" w14:textId="2CEA4A60" w:rsidR="00A0256C" w:rsidRPr="00BB3929" w:rsidRDefault="00A0256C" w:rsidP="00A321FC">
            <w:pPr>
              <w:ind w:left="-120"/>
              <w:jc w:val="center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Datum vystavení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AE9E" w14:textId="7AFDC76C" w:rsidR="00A0256C" w:rsidRPr="00BB3929" w:rsidRDefault="00A0256C" w:rsidP="00713AD0">
            <w:pPr>
              <w:ind w:left="-120"/>
              <w:jc w:val="right"/>
              <w:rPr>
                <w:rFonts w:cs="Segoe UI"/>
                <w:szCs w:val="22"/>
              </w:rPr>
            </w:pPr>
          </w:p>
        </w:tc>
      </w:tr>
    </w:tbl>
    <w:p w14:paraId="2D1498DA" w14:textId="77777777" w:rsidR="00AB3FB8" w:rsidRDefault="00AB3FB8"/>
    <w:tbl>
      <w:tblPr>
        <w:tblStyle w:val="Mkatabulky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zkombinovaných tabulek: První tabulka je určená pro zadání pozice, oddělení či skupiny, sídla, pracovního zařazení nebo platové třídy, kontaktu oddělení lidských zdrojů a informací o zaškolení uchazečů. Do druhé tabulky se zadávají podrobnosti adres URL. Třetí tabulka představuje záhlaví pro možné způsoby doručení žádostí o místo. Čtvrtá tabulka je určená pro zadávání informací týkajících se možných způsobů doručení žádostí o místo. Pátá tabulka je určená pro popis pracovní pozice a obsahuje záhlaví a řádek, do kterého se tyto informace zadávají. Do šesté tabulky se zadávají informace o tom, kdo dokument zrevidoval, schválil a naposledy aktualizoval."/>
      </w:tblPr>
      <w:tblGrid>
        <w:gridCol w:w="2127"/>
        <w:gridCol w:w="3685"/>
        <w:gridCol w:w="1134"/>
        <w:gridCol w:w="2404"/>
      </w:tblGrid>
      <w:tr w:rsidR="00052779" w:rsidRPr="00052779" w14:paraId="1BB5576C" w14:textId="77777777" w:rsidTr="00A0256C"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B1C30" w14:textId="093D4891" w:rsidR="00052779" w:rsidRPr="00052779" w:rsidRDefault="00052779" w:rsidP="00FB5113">
            <w:pPr>
              <w:spacing w:before="120"/>
              <w:ind w:left="-119"/>
              <w:rPr>
                <w:rFonts w:cs="Segoe UI"/>
                <w:b/>
                <w:bCs/>
                <w:szCs w:val="22"/>
              </w:rPr>
            </w:pPr>
            <w:r w:rsidRPr="00BF2844">
              <w:rPr>
                <w:rFonts w:cs="Segoe UI"/>
                <w:b/>
                <w:bCs/>
                <w:sz w:val="24"/>
                <w:szCs w:val="24"/>
              </w:rPr>
              <w:t xml:space="preserve">Oddíl I. – </w:t>
            </w:r>
            <w:r w:rsidR="003A4DAE">
              <w:rPr>
                <w:rFonts w:cs="Segoe UI"/>
                <w:b/>
                <w:bCs/>
                <w:sz w:val="24"/>
                <w:szCs w:val="24"/>
              </w:rPr>
              <w:t xml:space="preserve">Objednatel / </w:t>
            </w:r>
            <w:r w:rsidRPr="00BF2844">
              <w:rPr>
                <w:rFonts w:cs="Segoe UI"/>
                <w:b/>
                <w:bCs/>
                <w:sz w:val="24"/>
                <w:szCs w:val="24"/>
              </w:rPr>
              <w:t>Veřejný zadavatel</w:t>
            </w:r>
          </w:p>
        </w:tc>
      </w:tr>
      <w:tr w:rsidR="003A4DAE" w:rsidRPr="00052779" w14:paraId="2A995A13" w14:textId="77777777" w:rsidTr="003A4DAE">
        <w:tc>
          <w:tcPr>
            <w:tcW w:w="212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70EB6B" w14:textId="0A19A8F7" w:rsidR="003A4DAE" w:rsidRPr="00052779" w:rsidRDefault="003A4DAE" w:rsidP="00973885">
            <w:pPr>
              <w:pStyle w:val="Nadpis2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Úřední název: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</w:tcBorders>
          </w:tcPr>
          <w:p w14:paraId="4729D33B" w14:textId="1283808E" w:rsidR="003A4DAE" w:rsidRPr="00052779" w:rsidRDefault="003A4DA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Statutární město Brno</w:t>
            </w:r>
          </w:p>
        </w:tc>
      </w:tr>
      <w:tr w:rsidR="003A4DAE" w:rsidRPr="00052779" w14:paraId="79505B90" w14:textId="77777777" w:rsidTr="003A4DAE">
        <w:tc>
          <w:tcPr>
            <w:tcW w:w="2127" w:type="dxa"/>
            <w:shd w:val="clear" w:color="auto" w:fill="F2F2F2" w:themeFill="background1" w:themeFillShade="F2"/>
          </w:tcPr>
          <w:p w14:paraId="582143FF" w14:textId="1CF44B91" w:rsidR="003A4DAE" w:rsidRPr="00052779" w:rsidRDefault="003A4DAE" w:rsidP="00973885">
            <w:pPr>
              <w:pStyle w:val="Nadpis2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Adresa:</w:t>
            </w:r>
          </w:p>
        </w:tc>
        <w:tc>
          <w:tcPr>
            <w:tcW w:w="7223" w:type="dxa"/>
            <w:gridSpan w:val="3"/>
          </w:tcPr>
          <w:p w14:paraId="74DDBAB3" w14:textId="0D7AED2F" w:rsidR="003A4DAE" w:rsidRPr="00052779" w:rsidRDefault="003A4DAE" w:rsidP="00496250">
            <w:pPr>
              <w:tabs>
                <w:tab w:val="left" w:pos="4686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Dominikánské náměstí </w:t>
            </w:r>
            <w:r w:rsidR="00616C8C" w:rsidRPr="00ED4D6F">
              <w:rPr>
                <w:rFonts w:cs="Segoe UI"/>
                <w:szCs w:val="22"/>
              </w:rPr>
              <w:t>196/1, 602 00 Brno</w:t>
            </w:r>
            <w:r w:rsidR="00496250">
              <w:rPr>
                <w:rFonts w:cs="Segoe UI"/>
                <w:szCs w:val="22"/>
              </w:rPr>
              <w:tab/>
            </w:r>
          </w:p>
        </w:tc>
      </w:tr>
      <w:tr w:rsidR="000C2633" w:rsidRPr="00052779" w14:paraId="154148A3" w14:textId="77777777" w:rsidTr="003A4DAE">
        <w:tc>
          <w:tcPr>
            <w:tcW w:w="2127" w:type="dxa"/>
            <w:shd w:val="clear" w:color="auto" w:fill="F2F2F2" w:themeFill="background1" w:themeFillShade="F2"/>
          </w:tcPr>
          <w:p w14:paraId="1AD58AF1" w14:textId="0F831CFF" w:rsidR="000C2633" w:rsidRPr="00052779" w:rsidRDefault="003A4DAE" w:rsidP="00973885">
            <w:pPr>
              <w:pStyle w:val="Nadpis2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IČO: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D3FFB1F" w14:textId="73231742" w:rsidR="000C2633" w:rsidRPr="00052779" w:rsidRDefault="003A4DAE">
            <w:pPr>
              <w:rPr>
                <w:rFonts w:cs="Segoe UI"/>
                <w:szCs w:val="22"/>
              </w:rPr>
            </w:pPr>
            <w:r w:rsidRPr="003A4DAE">
              <w:rPr>
                <w:rFonts w:cs="Segoe UI"/>
                <w:szCs w:val="22"/>
              </w:rPr>
              <w:t>44992785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A91973F" w14:textId="79C93D9D" w:rsidR="000C2633" w:rsidRPr="00052779" w:rsidRDefault="003A4DAE" w:rsidP="00973885">
            <w:pPr>
              <w:pStyle w:val="Nadpis2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DIČ:</w:t>
            </w:r>
          </w:p>
        </w:tc>
        <w:tc>
          <w:tcPr>
            <w:tcW w:w="2404" w:type="dxa"/>
          </w:tcPr>
          <w:p w14:paraId="6E64348F" w14:textId="630C2D70" w:rsidR="000C2633" w:rsidRPr="00052779" w:rsidRDefault="003A4DAE">
            <w:pPr>
              <w:rPr>
                <w:rFonts w:cs="Segoe UI"/>
                <w:szCs w:val="22"/>
              </w:rPr>
            </w:pPr>
            <w:r w:rsidRPr="003A4DAE">
              <w:rPr>
                <w:rFonts w:cs="Segoe UI"/>
                <w:szCs w:val="22"/>
              </w:rPr>
              <w:t>CZ44992785</w:t>
            </w:r>
          </w:p>
        </w:tc>
      </w:tr>
      <w:tr w:rsidR="003A4DAE" w:rsidRPr="00052779" w14:paraId="55F075FE" w14:textId="77777777" w:rsidTr="003A4DAE">
        <w:tc>
          <w:tcPr>
            <w:tcW w:w="2127" w:type="dxa"/>
            <w:vMerge w:val="restart"/>
            <w:shd w:val="clear" w:color="auto" w:fill="F2F2F2" w:themeFill="background1" w:themeFillShade="F2"/>
          </w:tcPr>
          <w:p w14:paraId="048C6445" w14:textId="2D05956F" w:rsidR="003A4DAE" w:rsidRPr="00052779" w:rsidRDefault="003A4DAE" w:rsidP="00973885">
            <w:pPr>
              <w:pStyle w:val="Nadpis2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Kontaktní osoba:</w:t>
            </w:r>
          </w:p>
        </w:tc>
        <w:tc>
          <w:tcPr>
            <w:tcW w:w="3685" w:type="dxa"/>
            <w:tcBorders>
              <w:bottom w:val="nil"/>
            </w:tcBorders>
          </w:tcPr>
          <w:p w14:paraId="18EF5062" w14:textId="3ED8E5C4" w:rsidR="003A4DAE" w:rsidRPr="00052779" w:rsidRDefault="003A4DAE">
            <w:pPr>
              <w:rPr>
                <w:rFonts w:cs="Segoe UI"/>
                <w:szCs w:val="22"/>
              </w:rPr>
            </w:pPr>
            <w:r w:rsidRPr="00DA76DC">
              <w:rPr>
                <w:rFonts w:cs="Segoe UI"/>
                <w:szCs w:val="22"/>
              </w:rPr>
              <w:t>Ing. Tomáš Pivec, MBA</w:t>
            </w:r>
          </w:p>
        </w:tc>
        <w:tc>
          <w:tcPr>
            <w:tcW w:w="1134" w:type="dxa"/>
          </w:tcPr>
          <w:p w14:paraId="2FEB849D" w14:textId="6872CA91" w:rsidR="003A4DAE" w:rsidRPr="003A4DAE" w:rsidRDefault="003A4DAE" w:rsidP="00973885">
            <w:pPr>
              <w:pStyle w:val="Nadpis2"/>
              <w:rPr>
                <w:rFonts w:ascii="Segoe UI" w:hAnsi="Segoe UI" w:cs="Segoe UI"/>
                <w:b w:val="0"/>
                <w:bCs/>
                <w:szCs w:val="22"/>
              </w:rPr>
            </w:pPr>
            <w:r w:rsidRPr="003A4DAE">
              <w:rPr>
                <w:rFonts w:ascii="Segoe UI" w:hAnsi="Segoe UI" w:cs="Segoe UI"/>
                <w:b w:val="0"/>
                <w:bCs/>
                <w:szCs w:val="22"/>
              </w:rPr>
              <w:t>Tel.:</w:t>
            </w:r>
          </w:p>
        </w:tc>
        <w:tc>
          <w:tcPr>
            <w:tcW w:w="2404" w:type="dxa"/>
          </w:tcPr>
          <w:p w14:paraId="794B39AC" w14:textId="2DEAED99" w:rsidR="003A4DAE" w:rsidRPr="003A4DAE" w:rsidRDefault="003A4DAE">
            <w:hyperlink r:id="rId8" w:history="1">
              <w:r w:rsidRPr="003A4DAE">
                <w:t>+420 542 174 161</w:t>
              </w:r>
            </w:hyperlink>
          </w:p>
        </w:tc>
      </w:tr>
      <w:tr w:rsidR="003A4DAE" w:rsidRPr="00052779" w14:paraId="51B8B16C" w14:textId="77777777" w:rsidTr="003A4DAE">
        <w:tc>
          <w:tcPr>
            <w:tcW w:w="2127" w:type="dxa"/>
            <w:vMerge/>
            <w:shd w:val="clear" w:color="auto" w:fill="F2F2F2" w:themeFill="background1" w:themeFillShade="F2"/>
          </w:tcPr>
          <w:p w14:paraId="04EB6A84" w14:textId="6B086B9E" w:rsidR="003A4DAE" w:rsidRPr="00052779" w:rsidRDefault="003A4DAE" w:rsidP="00973885">
            <w:pPr>
              <w:pStyle w:val="Nadpis2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56620A3E" w14:textId="703235F7" w:rsidR="003A4DAE" w:rsidRPr="00052779" w:rsidRDefault="003A4DAE">
            <w:pPr>
              <w:rPr>
                <w:rFonts w:cs="Segoe UI"/>
                <w:szCs w:val="22"/>
              </w:rPr>
            </w:pPr>
            <w:r w:rsidRPr="00DA76DC">
              <w:rPr>
                <w:rFonts w:cs="Segoe UI"/>
                <w:szCs w:val="22"/>
              </w:rPr>
              <w:t>vedoucí Odboru investičního MMB</w:t>
            </w:r>
          </w:p>
        </w:tc>
        <w:tc>
          <w:tcPr>
            <w:tcW w:w="1134" w:type="dxa"/>
          </w:tcPr>
          <w:p w14:paraId="0A2FC086" w14:textId="4CC21B15" w:rsidR="003A4DAE" w:rsidRPr="003A4DAE" w:rsidRDefault="003A4DAE" w:rsidP="00973885">
            <w:pPr>
              <w:pStyle w:val="Nadpis2"/>
              <w:rPr>
                <w:rFonts w:ascii="Segoe UI" w:hAnsi="Segoe UI" w:cs="Segoe UI"/>
                <w:b w:val="0"/>
                <w:bCs/>
                <w:szCs w:val="22"/>
              </w:rPr>
            </w:pPr>
            <w:r w:rsidRPr="003A4DAE">
              <w:rPr>
                <w:rFonts w:ascii="Segoe UI" w:hAnsi="Segoe UI" w:cs="Segoe UI"/>
                <w:b w:val="0"/>
                <w:bCs/>
                <w:szCs w:val="22"/>
              </w:rPr>
              <w:t>e-mail:</w:t>
            </w:r>
          </w:p>
        </w:tc>
        <w:tc>
          <w:tcPr>
            <w:tcW w:w="2404" w:type="dxa"/>
          </w:tcPr>
          <w:p w14:paraId="64F9798B" w14:textId="6BA980D2" w:rsidR="003A4DAE" w:rsidRPr="00052779" w:rsidRDefault="003A4DAE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pivec.tomas@brno.cz</w:t>
            </w:r>
          </w:p>
        </w:tc>
      </w:tr>
    </w:tbl>
    <w:p w14:paraId="2836F71E" w14:textId="77777777" w:rsidR="00AB3FB8" w:rsidRDefault="00AB3FB8"/>
    <w:p w14:paraId="159CFCF3" w14:textId="632C1E58" w:rsidR="00A0256C" w:rsidRPr="00A0256C" w:rsidRDefault="00A0256C" w:rsidP="00AB3FB8">
      <w:pPr>
        <w:spacing w:before="120"/>
        <w:rPr>
          <w:b/>
          <w:bCs/>
          <w:sz w:val="24"/>
          <w:szCs w:val="24"/>
        </w:rPr>
      </w:pPr>
      <w:r w:rsidRPr="00A0256C">
        <w:rPr>
          <w:b/>
          <w:bCs/>
          <w:sz w:val="24"/>
          <w:szCs w:val="24"/>
        </w:rPr>
        <w:t>Oddíl II. – Zhotovitel</w:t>
      </w:r>
      <w:r w:rsidR="00496250">
        <w:rPr>
          <w:b/>
          <w:bCs/>
          <w:sz w:val="24"/>
          <w:szCs w:val="24"/>
        </w:rPr>
        <w:t xml:space="preserve"> </w:t>
      </w:r>
      <w:r w:rsidR="00496250" w:rsidRPr="00DA76DC">
        <w:rPr>
          <w:rFonts w:cs="Segoe UI"/>
          <w:i/>
          <w:color w:val="FF0000"/>
          <w:szCs w:val="22"/>
        </w:rPr>
        <w:t xml:space="preserve">(údaje doplní účastník </w:t>
      </w:r>
      <w:r w:rsidR="00496250">
        <w:rPr>
          <w:rFonts w:cs="Segoe UI"/>
          <w:bCs/>
          <w:i/>
          <w:color w:val="FF0000"/>
          <w:szCs w:val="22"/>
        </w:rPr>
        <w:t>či</w:t>
      </w:r>
      <w:r w:rsidR="00496250" w:rsidRPr="00DA76DC">
        <w:rPr>
          <w:rFonts w:cs="Segoe UI"/>
          <w:bCs/>
          <w:i/>
          <w:color w:val="FF0000"/>
          <w:szCs w:val="22"/>
        </w:rPr>
        <w:t xml:space="preserve"> musí vyplynout z nabídky</w:t>
      </w:r>
      <w:r w:rsidR="00496250" w:rsidRPr="00DA76DC">
        <w:rPr>
          <w:rFonts w:cs="Segoe UI"/>
          <w:i/>
          <w:color w:val="FF0000"/>
          <w:szCs w:val="22"/>
        </w:rPr>
        <w:t>)</w:t>
      </w:r>
    </w:p>
    <w:tbl>
      <w:tblPr>
        <w:tblStyle w:val="Svtlmkatabulky"/>
        <w:tblW w:w="9350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zkombinovaných tabulek: První tabulka je určená pro zadání pozice, oddělení či skupiny, sídla, pracovního zařazení nebo platové třídy, kontaktu oddělení lidských zdrojů a informací o zaškolení uchazečů. Do druhé tabulky se zadávají podrobnosti adres URL. Třetí tabulka představuje záhlaví pro možné způsoby doručení žádostí o místo. Čtvrtá tabulka je určená pro zadávání informací týkajících se možných způsobů doručení žádostí o místo. Pátá tabulka je určená pro popis pracovní pozice a obsahuje záhlaví a řádek, do kterého se tyto informace zadávají. Do šesté tabulky se zadávají informace o tom, kdo dokument zrevidoval, schválil a naposledy aktualizoval."/>
      </w:tblPr>
      <w:tblGrid>
        <w:gridCol w:w="2121"/>
        <w:gridCol w:w="3686"/>
        <w:gridCol w:w="1133"/>
        <w:gridCol w:w="2410"/>
      </w:tblGrid>
      <w:tr w:rsidR="000C2633" w:rsidRPr="00052779" w14:paraId="3418CF81" w14:textId="77777777" w:rsidTr="00D80D05">
        <w:tc>
          <w:tcPr>
            <w:tcW w:w="212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27BF8AE" w14:textId="5688983D" w:rsidR="000C2633" w:rsidRPr="00052779" w:rsidRDefault="004E25AB" w:rsidP="00973885">
            <w:pPr>
              <w:pStyle w:val="Nadpis2"/>
              <w:spacing w:after="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Firma</w:t>
            </w:r>
            <w:r w:rsidR="002B3F94">
              <w:rPr>
                <w:rFonts w:ascii="Segoe UI" w:hAnsi="Segoe UI" w:cs="Segoe UI"/>
                <w:szCs w:val="22"/>
              </w:rPr>
              <w:t>/Podnikatel</w:t>
            </w:r>
            <w:r w:rsidR="00A0256C">
              <w:rPr>
                <w:rFonts w:ascii="Segoe UI" w:hAnsi="Segoe UI" w:cs="Segoe UI"/>
                <w:szCs w:val="22"/>
              </w:rPr>
              <w:t>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19001B02" w14:textId="732B65CB" w:rsidR="000C2633" w:rsidRPr="00052779" w:rsidRDefault="000C2633" w:rsidP="00973885">
            <w:pPr>
              <w:spacing w:after="0"/>
              <w:rPr>
                <w:rFonts w:cs="Segoe UI"/>
                <w:szCs w:val="22"/>
              </w:rPr>
            </w:pPr>
          </w:p>
        </w:tc>
      </w:tr>
      <w:tr w:rsidR="000C2633" w:rsidRPr="00052779" w14:paraId="0197286E" w14:textId="77777777" w:rsidTr="00D80D05">
        <w:tc>
          <w:tcPr>
            <w:tcW w:w="2121" w:type="dxa"/>
            <w:shd w:val="clear" w:color="auto" w:fill="F2F2F2" w:themeFill="background1" w:themeFillShade="F2"/>
          </w:tcPr>
          <w:p w14:paraId="36DD4F0C" w14:textId="05B165CE" w:rsidR="000C2633" w:rsidRPr="00052779" w:rsidRDefault="00A0256C" w:rsidP="00973885">
            <w:pPr>
              <w:pStyle w:val="Nadpis2"/>
              <w:spacing w:after="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Adresa:</w:t>
            </w:r>
          </w:p>
        </w:tc>
        <w:tc>
          <w:tcPr>
            <w:tcW w:w="7229" w:type="dxa"/>
            <w:gridSpan w:val="3"/>
          </w:tcPr>
          <w:p w14:paraId="632E4843" w14:textId="22D631EC" w:rsidR="000C2633" w:rsidRPr="00052779" w:rsidRDefault="000C2633" w:rsidP="00973885">
            <w:pPr>
              <w:spacing w:after="0"/>
              <w:rPr>
                <w:rFonts w:cs="Segoe UI"/>
                <w:szCs w:val="22"/>
              </w:rPr>
            </w:pPr>
          </w:p>
        </w:tc>
      </w:tr>
      <w:tr w:rsidR="00A0256C" w:rsidRPr="00052779" w14:paraId="657FE9B9" w14:textId="77777777" w:rsidTr="00D80D05">
        <w:tc>
          <w:tcPr>
            <w:tcW w:w="2121" w:type="dxa"/>
            <w:shd w:val="clear" w:color="auto" w:fill="F2F2F2" w:themeFill="background1" w:themeFillShade="F2"/>
          </w:tcPr>
          <w:p w14:paraId="6A911747" w14:textId="5103FF44" w:rsidR="00A0256C" w:rsidRDefault="00A0256C" w:rsidP="00973885">
            <w:pPr>
              <w:pStyle w:val="Nadpis2"/>
              <w:spacing w:after="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IČO:</w:t>
            </w:r>
          </w:p>
        </w:tc>
        <w:tc>
          <w:tcPr>
            <w:tcW w:w="3686" w:type="dxa"/>
          </w:tcPr>
          <w:p w14:paraId="371F6EC6" w14:textId="77777777" w:rsidR="00A0256C" w:rsidRPr="00052779" w:rsidRDefault="00A0256C" w:rsidP="00973885">
            <w:pPr>
              <w:spacing w:after="0"/>
              <w:rPr>
                <w:rFonts w:cs="Segoe UI"/>
                <w:szCs w:val="22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14:paraId="4BE96EF5" w14:textId="2D0A9460" w:rsidR="00A0256C" w:rsidRPr="00A0256C" w:rsidRDefault="00A0256C" w:rsidP="00973885">
            <w:pPr>
              <w:spacing w:after="0"/>
              <w:rPr>
                <w:rFonts w:cs="Segoe UI"/>
                <w:b/>
                <w:bCs/>
                <w:szCs w:val="22"/>
              </w:rPr>
            </w:pPr>
            <w:r w:rsidRPr="00A0256C">
              <w:rPr>
                <w:rFonts w:cs="Segoe UI"/>
                <w:b/>
                <w:bCs/>
                <w:szCs w:val="22"/>
              </w:rPr>
              <w:t>DIČ:</w:t>
            </w:r>
          </w:p>
        </w:tc>
        <w:tc>
          <w:tcPr>
            <w:tcW w:w="2410" w:type="dxa"/>
          </w:tcPr>
          <w:p w14:paraId="5B36EF1C" w14:textId="39C7F652" w:rsidR="00A0256C" w:rsidRPr="00052779" w:rsidRDefault="00A0256C" w:rsidP="00973885">
            <w:pPr>
              <w:spacing w:after="0"/>
              <w:rPr>
                <w:rFonts w:cs="Segoe UI"/>
                <w:szCs w:val="22"/>
              </w:rPr>
            </w:pPr>
          </w:p>
        </w:tc>
      </w:tr>
      <w:tr w:rsidR="00596C31" w:rsidRPr="00052779" w14:paraId="04AFDE48" w14:textId="77777777" w:rsidTr="00D80D05">
        <w:tc>
          <w:tcPr>
            <w:tcW w:w="2121" w:type="dxa"/>
            <w:vMerge w:val="restart"/>
            <w:shd w:val="clear" w:color="auto" w:fill="F2F2F2" w:themeFill="background1" w:themeFillShade="F2"/>
          </w:tcPr>
          <w:p w14:paraId="0300BBA9" w14:textId="15BC8276" w:rsidR="00596C31" w:rsidRDefault="00596C31" w:rsidP="00973885">
            <w:pPr>
              <w:pStyle w:val="Nadpis2"/>
              <w:spacing w:after="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Kontaktní osoba:</w:t>
            </w:r>
          </w:p>
        </w:tc>
        <w:tc>
          <w:tcPr>
            <w:tcW w:w="3686" w:type="dxa"/>
            <w:vMerge w:val="restart"/>
          </w:tcPr>
          <w:p w14:paraId="0807C92C" w14:textId="77777777" w:rsidR="00596C31" w:rsidRPr="00052779" w:rsidRDefault="00596C31" w:rsidP="00973885">
            <w:pPr>
              <w:spacing w:after="0"/>
              <w:rPr>
                <w:rFonts w:cs="Segoe UI"/>
                <w:szCs w:val="22"/>
              </w:rPr>
            </w:pPr>
          </w:p>
        </w:tc>
        <w:tc>
          <w:tcPr>
            <w:tcW w:w="1133" w:type="dxa"/>
          </w:tcPr>
          <w:p w14:paraId="2DBD5F5F" w14:textId="61268C58" w:rsidR="00596C31" w:rsidRPr="00052779" w:rsidRDefault="00596C31" w:rsidP="00973885">
            <w:pPr>
              <w:spacing w:after="0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Tel.:</w:t>
            </w:r>
          </w:p>
        </w:tc>
        <w:tc>
          <w:tcPr>
            <w:tcW w:w="2410" w:type="dxa"/>
          </w:tcPr>
          <w:p w14:paraId="4E2BE2FD" w14:textId="500C6EE9" w:rsidR="00596C31" w:rsidRPr="00052779" w:rsidRDefault="00596C31" w:rsidP="00973885">
            <w:pPr>
              <w:spacing w:after="0"/>
              <w:rPr>
                <w:rFonts w:cs="Segoe UI"/>
                <w:szCs w:val="22"/>
              </w:rPr>
            </w:pPr>
          </w:p>
        </w:tc>
      </w:tr>
      <w:tr w:rsidR="00596C31" w:rsidRPr="00052779" w14:paraId="41335A75" w14:textId="77777777" w:rsidTr="00D80D05">
        <w:tc>
          <w:tcPr>
            <w:tcW w:w="2121" w:type="dxa"/>
            <w:vMerge/>
            <w:shd w:val="clear" w:color="auto" w:fill="F2F2F2" w:themeFill="background1" w:themeFillShade="F2"/>
          </w:tcPr>
          <w:p w14:paraId="6DA1BE33" w14:textId="77777777" w:rsidR="00596C31" w:rsidRDefault="00596C31" w:rsidP="00973885">
            <w:pPr>
              <w:pStyle w:val="Nadpis2"/>
              <w:spacing w:after="0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3686" w:type="dxa"/>
            <w:vMerge/>
          </w:tcPr>
          <w:p w14:paraId="5D1A45E6" w14:textId="77777777" w:rsidR="00596C31" w:rsidRPr="00052779" w:rsidRDefault="00596C31" w:rsidP="00973885">
            <w:pPr>
              <w:spacing w:after="0"/>
              <w:rPr>
                <w:rFonts w:cs="Segoe UI"/>
                <w:szCs w:val="22"/>
              </w:rPr>
            </w:pPr>
          </w:p>
        </w:tc>
        <w:tc>
          <w:tcPr>
            <w:tcW w:w="1133" w:type="dxa"/>
          </w:tcPr>
          <w:p w14:paraId="53F85F78" w14:textId="2EF6AF6E" w:rsidR="00596C31" w:rsidRPr="00052779" w:rsidRDefault="00596C31" w:rsidP="00973885">
            <w:pPr>
              <w:spacing w:after="0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e-mail:</w:t>
            </w:r>
          </w:p>
        </w:tc>
        <w:tc>
          <w:tcPr>
            <w:tcW w:w="2410" w:type="dxa"/>
          </w:tcPr>
          <w:p w14:paraId="710AAA47" w14:textId="40C83EB4" w:rsidR="00596C31" w:rsidRPr="00052779" w:rsidRDefault="00596C31" w:rsidP="00973885">
            <w:pPr>
              <w:spacing w:after="0"/>
              <w:rPr>
                <w:rFonts w:cs="Segoe UI"/>
                <w:szCs w:val="22"/>
              </w:rPr>
            </w:pPr>
          </w:p>
        </w:tc>
      </w:tr>
    </w:tbl>
    <w:tbl>
      <w:tblPr>
        <w:tblStyle w:val="Mkatabulky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zkombinovaných tabulek: První tabulka je určená pro zadání pozice, oddělení či skupiny, sídla, pracovního zařazení nebo platové třídy, kontaktu oddělení lidských zdrojů a informací o zaškolení uchazečů. Do druhé tabulky se zadávají podrobnosti adres URL. Třetí tabulka představuje záhlaví pro možné způsoby doručení žádostí o místo. Čtvrtá tabulka je určená pro zadávání informací týkajících se možných způsobů doručení žádostí o místo. Pátá tabulka je určená pro popis pracovní pozice a obsahuje záhlaví a řádek, do kterého se tyto informace zadávají. Do šesté tabulky se zadávají informace o tom, kdo dokument zrevidoval, schválil a naposledy aktualizoval."/>
      </w:tblPr>
      <w:tblGrid>
        <w:gridCol w:w="9357"/>
      </w:tblGrid>
      <w:tr w:rsidR="00973885" w:rsidRPr="00052779" w14:paraId="7B6F03C5" w14:textId="77777777" w:rsidTr="00AB3FB8">
        <w:tc>
          <w:tcPr>
            <w:tcW w:w="9357" w:type="dxa"/>
            <w:shd w:val="clear" w:color="auto" w:fill="F2F2F2" w:themeFill="background1" w:themeFillShade="F2"/>
          </w:tcPr>
          <w:p w14:paraId="1EF6C1A1" w14:textId="4A7F0055" w:rsidR="00973885" w:rsidRPr="00052779" w:rsidRDefault="003D5CFE" w:rsidP="00585A35">
            <w:pPr>
              <w:pStyle w:val="Nadpis2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Bankovní údaje:</w:t>
            </w:r>
          </w:p>
        </w:tc>
      </w:tr>
    </w:tbl>
    <w:tbl>
      <w:tblPr>
        <w:tblStyle w:val="Svtlmkatabulky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zkombinovaných tabulek: První tabulka je určená pro zadání pozice, oddělení či skupiny, sídla, pracovního zařazení nebo platové třídy, kontaktu oddělení lidských zdrojů a informací o zaškolení uchazečů. Do druhé tabulky se zadávají podrobnosti adres URL. Třetí tabulka představuje záhlaví pro možné způsoby doručení žádostí o místo. Čtvrtá tabulka je určená pro zadávání informací týkajících se možných způsobů doručení žádostí o místo. Pátá tabulka je určená pro popis pracovní pozice a obsahuje záhlaví a řádek, do kterého se tyto informace zadávají. Do šesté tabulky se zadávají informace o tom, kdo dokument zrevidoval, schválil a naposledy aktualizoval."/>
      </w:tblPr>
      <w:tblGrid>
        <w:gridCol w:w="2122"/>
        <w:gridCol w:w="7235"/>
      </w:tblGrid>
      <w:tr w:rsidR="003D5CFE" w:rsidRPr="00052779" w14:paraId="551B2E1D" w14:textId="77777777" w:rsidTr="003D5CFE">
        <w:trPr>
          <w:trHeight w:val="317"/>
        </w:trPr>
        <w:tc>
          <w:tcPr>
            <w:tcW w:w="2122" w:type="dxa"/>
          </w:tcPr>
          <w:p w14:paraId="763D596A" w14:textId="79722727" w:rsidR="003D5CFE" w:rsidRPr="00052779" w:rsidRDefault="003D5CFE" w:rsidP="003D5CFE">
            <w:pPr>
              <w:spacing w:before="0" w:after="0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Banka:</w:t>
            </w:r>
          </w:p>
        </w:tc>
        <w:tc>
          <w:tcPr>
            <w:tcW w:w="7235" w:type="dxa"/>
          </w:tcPr>
          <w:p w14:paraId="7F0099DA" w14:textId="6F9B35E4" w:rsidR="003D5CFE" w:rsidRPr="00052779" w:rsidRDefault="003D5CFE" w:rsidP="003D5CFE">
            <w:pPr>
              <w:pStyle w:val="Nadpis1"/>
              <w:spacing w:before="0" w:after="0"/>
              <w:rPr>
                <w:rFonts w:ascii="Segoe UI" w:hAnsi="Segoe UI" w:cs="Segoe UI"/>
                <w:szCs w:val="22"/>
              </w:rPr>
            </w:pPr>
          </w:p>
        </w:tc>
      </w:tr>
      <w:tr w:rsidR="003D5CFE" w:rsidRPr="00052779" w14:paraId="479E3E08" w14:textId="77777777" w:rsidTr="003D5CFE">
        <w:trPr>
          <w:trHeight w:val="317"/>
        </w:trPr>
        <w:tc>
          <w:tcPr>
            <w:tcW w:w="2122" w:type="dxa"/>
          </w:tcPr>
          <w:p w14:paraId="6619295E" w14:textId="54936135" w:rsidR="003D5CFE" w:rsidRPr="00052779" w:rsidRDefault="003D5CFE" w:rsidP="003D5CFE">
            <w:pPr>
              <w:spacing w:before="0" w:after="0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číslo účtu:</w:t>
            </w:r>
          </w:p>
        </w:tc>
        <w:tc>
          <w:tcPr>
            <w:tcW w:w="7235" w:type="dxa"/>
          </w:tcPr>
          <w:p w14:paraId="6E54D5E2" w14:textId="77777777" w:rsidR="003D5CFE" w:rsidRPr="00052779" w:rsidRDefault="003D5CFE" w:rsidP="003D5CFE">
            <w:pPr>
              <w:pStyle w:val="Nadpis1"/>
              <w:spacing w:before="0" w:after="0"/>
              <w:rPr>
                <w:rFonts w:ascii="Segoe UI" w:hAnsi="Segoe UI" w:cs="Segoe UI"/>
                <w:szCs w:val="22"/>
              </w:rPr>
            </w:pPr>
          </w:p>
        </w:tc>
      </w:tr>
      <w:tr w:rsidR="003D5CFE" w:rsidRPr="00052779" w14:paraId="577EE875" w14:textId="77777777" w:rsidTr="003D5CFE">
        <w:trPr>
          <w:trHeight w:val="317"/>
        </w:trPr>
        <w:tc>
          <w:tcPr>
            <w:tcW w:w="2122" w:type="dxa"/>
          </w:tcPr>
          <w:p w14:paraId="1CBE875C" w14:textId="700910AA" w:rsidR="003D5CFE" w:rsidRPr="00052779" w:rsidRDefault="003D5CFE" w:rsidP="003D5CFE">
            <w:pPr>
              <w:spacing w:before="0" w:after="0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IBAN:</w:t>
            </w:r>
          </w:p>
        </w:tc>
        <w:tc>
          <w:tcPr>
            <w:tcW w:w="7235" w:type="dxa"/>
          </w:tcPr>
          <w:p w14:paraId="545B8EB7" w14:textId="77777777" w:rsidR="003D5CFE" w:rsidRPr="00052779" w:rsidRDefault="003D5CFE" w:rsidP="003D5CFE">
            <w:pPr>
              <w:pStyle w:val="Nadpis1"/>
              <w:spacing w:before="0" w:after="0"/>
              <w:rPr>
                <w:rFonts w:ascii="Segoe UI" w:hAnsi="Segoe UI" w:cs="Segoe UI"/>
                <w:szCs w:val="22"/>
              </w:rPr>
            </w:pPr>
          </w:p>
        </w:tc>
      </w:tr>
    </w:tbl>
    <w:p w14:paraId="5FB30BCB" w14:textId="77777777" w:rsidR="00AB3FB8" w:rsidRDefault="00AB3FB8"/>
    <w:p w14:paraId="7D155978" w14:textId="1138B7D2" w:rsidR="0009129D" w:rsidRPr="0009129D" w:rsidRDefault="0009129D">
      <w:pPr>
        <w:rPr>
          <w:b/>
          <w:bCs/>
          <w:sz w:val="24"/>
          <w:szCs w:val="22"/>
        </w:rPr>
      </w:pPr>
      <w:r w:rsidRPr="0009129D">
        <w:rPr>
          <w:b/>
          <w:bCs/>
          <w:sz w:val="24"/>
          <w:szCs w:val="22"/>
        </w:rPr>
        <w:t>Oddíl III. – Specifikace Díla</w:t>
      </w:r>
    </w:p>
    <w:tbl>
      <w:tblPr>
        <w:tblStyle w:val="Mkatabulky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zkombinovaných tabulek: První tabulka je určená pro zadání pozice, oddělení či skupiny, sídla, pracovního zařazení nebo platové třídy, kontaktu oddělení lidských zdrojů a informací o zaškolení uchazečů. Do druhé tabulky se zadávají podrobnosti adres URL. Třetí tabulka představuje záhlaví pro možné způsoby doručení žádostí o místo. Čtvrtá tabulka je určená pro zadávání informací týkajících se možných způsobů doručení žádostí o místo. Pátá tabulka je určená pro popis pracovní pozice a obsahuje záhlaví a řádek, do kterého se tyto informace zadávají. Do šesté tabulky se zadávají informace o tom, kdo dokument zrevidoval, schválil a naposledy aktualizoval."/>
      </w:tblPr>
      <w:tblGrid>
        <w:gridCol w:w="2122"/>
        <w:gridCol w:w="7235"/>
      </w:tblGrid>
      <w:tr w:rsidR="003827DA" w:rsidRPr="00052779" w14:paraId="0CD47599" w14:textId="77777777" w:rsidTr="0009129D">
        <w:trPr>
          <w:trHeight w:val="2601"/>
        </w:trPr>
        <w:tc>
          <w:tcPr>
            <w:tcW w:w="2122" w:type="dxa"/>
            <w:shd w:val="clear" w:color="auto" w:fill="F2F2F2" w:themeFill="background1" w:themeFillShade="F2"/>
            <w:tcMar>
              <w:bottom w:w="115" w:type="dxa"/>
            </w:tcMar>
          </w:tcPr>
          <w:p w14:paraId="39D2306F" w14:textId="6832FF9D" w:rsidR="003827DA" w:rsidRPr="00052779" w:rsidRDefault="003827DA" w:rsidP="00973885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Popis:</w:t>
            </w:r>
          </w:p>
        </w:tc>
        <w:tc>
          <w:tcPr>
            <w:tcW w:w="7235" w:type="dxa"/>
          </w:tcPr>
          <w:p w14:paraId="1101CAF9" w14:textId="285AAE01" w:rsidR="003827DA" w:rsidRPr="00052779" w:rsidRDefault="003827DA" w:rsidP="00973885">
            <w:pPr>
              <w:rPr>
                <w:rFonts w:cs="Segoe UI"/>
                <w:szCs w:val="22"/>
              </w:rPr>
            </w:pPr>
          </w:p>
        </w:tc>
      </w:tr>
      <w:tr w:rsidR="003827DA" w:rsidRPr="00052779" w14:paraId="24FF09C3" w14:textId="77777777" w:rsidTr="00DF4D69">
        <w:trPr>
          <w:trHeight w:val="2513"/>
        </w:trPr>
        <w:tc>
          <w:tcPr>
            <w:tcW w:w="2122" w:type="dxa"/>
            <w:shd w:val="clear" w:color="auto" w:fill="F2F2F2" w:themeFill="background1" w:themeFillShade="F2"/>
            <w:tcMar>
              <w:bottom w:w="115" w:type="dxa"/>
            </w:tcMar>
          </w:tcPr>
          <w:p w14:paraId="77FE2568" w14:textId="1D09C0FC" w:rsidR="003827DA" w:rsidRDefault="003827DA" w:rsidP="00973885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lastRenderedPageBreak/>
              <w:t>Popis:</w:t>
            </w:r>
          </w:p>
        </w:tc>
        <w:tc>
          <w:tcPr>
            <w:tcW w:w="7235" w:type="dxa"/>
          </w:tcPr>
          <w:p w14:paraId="6BEE033C" w14:textId="77777777" w:rsidR="003827DA" w:rsidRPr="00052779" w:rsidRDefault="003827DA" w:rsidP="00973885">
            <w:pPr>
              <w:rPr>
                <w:rFonts w:cs="Segoe UI"/>
                <w:szCs w:val="22"/>
              </w:rPr>
            </w:pPr>
          </w:p>
        </w:tc>
      </w:tr>
      <w:tr w:rsidR="003827DA" w:rsidRPr="00052779" w14:paraId="121E3BDF" w14:textId="77777777" w:rsidTr="0009129D">
        <w:trPr>
          <w:trHeight w:val="146"/>
        </w:trPr>
        <w:tc>
          <w:tcPr>
            <w:tcW w:w="2122" w:type="dxa"/>
            <w:shd w:val="clear" w:color="auto" w:fill="F2F2F2" w:themeFill="background1" w:themeFillShade="F2"/>
            <w:tcMar>
              <w:bottom w:w="115" w:type="dxa"/>
            </w:tcMar>
          </w:tcPr>
          <w:p w14:paraId="67CC6C11" w14:textId="79B93BC1" w:rsidR="003827DA" w:rsidRPr="00052779" w:rsidRDefault="003827DA" w:rsidP="00973885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Místo </w:t>
            </w:r>
            <w:r w:rsidR="00A32D96">
              <w:rPr>
                <w:rFonts w:cs="Segoe UI"/>
                <w:szCs w:val="22"/>
              </w:rPr>
              <w:t>realizace</w:t>
            </w:r>
            <w:r>
              <w:rPr>
                <w:rFonts w:cs="Segoe UI"/>
                <w:szCs w:val="22"/>
              </w:rPr>
              <w:t>:</w:t>
            </w:r>
          </w:p>
        </w:tc>
        <w:tc>
          <w:tcPr>
            <w:tcW w:w="7235" w:type="dxa"/>
          </w:tcPr>
          <w:p w14:paraId="65087FDD" w14:textId="1A9F2EA0" w:rsidR="003827DA" w:rsidRPr="00052779" w:rsidRDefault="003827DA" w:rsidP="00973885">
            <w:pPr>
              <w:rPr>
                <w:rFonts w:cs="Segoe UI"/>
                <w:szCs w:val="22"/>
              </w:rPr>
            </w:pPr>
          </w:p>
        </w:tc>
      </w:tr>
      <w:tr w:rsidR="003827DA" w:rsidRPr="00052779" w14:paraId="64913B37" w14:textId="77777777" w:rsidTr="0009129D">
        <w:trPr>
          <w:trHeight w:val="146"/>
        </w:trPr>
        <w:tc>
          <w:tcPr>
            <w:tcW w:w="2122" w:type="dxa"/>
            <w:shd w:val="clear" w:color="auto" w:fill="F2F2F2" w:themeFill="background1" w:themeFillShade="F2"/>
            <w:tcMar>
              <w:bottom w:w="115" w:type="dxa"/>
            </w:tcMar>
          </w:tcPr>
          <w:p w14:paraId="4462BAA5" w14:textId="41E2A224" w:rsidR="003827DA" w:rsidRPr="00052779" w:rsidRDefault="003827DA" w:rsidP="00973885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Datum </w:t>
            </w:r>
            <w:r w:rsidR="00536E1D">
              <w:rPr>
                <w:rFonts w:cs="Segoe UI"/>
                <w:szCs w:val="22"/>
              </w:rPr>
              <w:t xml:space="preserve">možnosti </w:t>
            </w:r>
            <w:r>
              <w:rPr>
                <w:rFonts w:cs="Segoe UI"/>
                <w:szCs w:val="22"/>
              </w:rPr>
              <w:t>zaháj</w:t>
            </w:r>
            <w:r w:rsidR="00536E1D">
              <w:rPr>
                <w:rFonts w:cs="Segoe UI"/>
                <w:szCs w:val="22"/>
              </w:rPr>
              <w:t>it</w:t>
            </w:r>
            <w:r>
              <w:rPr>
                <w:rFonts w:cs="Segoe UI"/>
                <w:szCs w:val="22"/>
              </w:rPr>
              <w:t xml:space="preserve"> pr</w:t>
            </w:r>
            <w:r w:rsidR="00536E1D">
              <w:rPr>
                <w:rFonts w:cs="Segoe UI"/>
                <w:szCs w:val="22"/>
              </w:rPr>
              <w:t>á</w:t>
            </w:r>
            <w:r>
              <w:rPr>
                <w:rFonts w:cs="Segoe UI"/>
                <w:szCs w:val="22"/>
              </w:rPr>
              <w:t>c</w:t>
            </w:r>
            <w:r w:rsidR="00536E1D">
              <w:rPr>
                <w:rFonts w:cs="Segoe UI"/>
                <w:szCs w:val="22"/>
              </w:rPr>
              <w:t>e</w:t>
            </w:r>
            <w:r>
              <w:rPr>
                <w:rFonts w:cs="Segoe UI"/>
                <w:szCs w:val="22"/>
              </w:rPr>
              <w:t>:</w:t>
            </w:r>
          </w:p>
        </w:tc>
        <w:tc>
          <w:tcPr>
            <w:tcW w:w="7235" w:type="dxa"/>
          </w:tcPr>
          <w:p w14:paraId="2CEB93C8" w14:textId="3F809F0E" w:rsidR="003827DA" w:rsidRPr="00052779" w:rsidRDefault="003827DA" w:rsidP="00973885">
            <w:pPr>
              <w:rPr>
                <w:rFonts w:cs="Segoe UI"/>
                <w:szCs w:val="22"/>
              </w:rPr>
            </w:pPr>
          </w:p>
        </w:tc>
      </w:tr>
      <w:tr w:rsidR="00EC525D" w:rsidRPr="00052779" w14:paraId="34B1233A" w14:textId="77777777" w:rsidTr="00CA1341">
        <w:trPr>
          <w:trHeight w:val="1224"/>
        </w:trPr>
        <w:tc>
          <w:tcPr>
            <w:tcW w:w="2122" w:type="dxa"/>
            <w:shd w:val="clear" w:color="auto" w:fill="F2F2F2" w:themeFill="background1" w:themeFillShade="F2"/>
            <w:tcMar>
              <w:bottom w:w="115" w:type="dxa"/>
            </w:tcMar>
          </w:tcPr>
          <w:p w14:paraId="2A8FA7D6" w14:textId="35676A59" w:rsidR="00EC525D" w:rsidRDefault="00EC525D" w:rsidP="00973885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Podklady:</w:t>
            </w:r>
          </w:p>
        </w:tc>
        <w:tc>
          <w:tcPr>
            <w:tcW w:w="7235" w:type="dxa"/>
          </w:tcPr>
          <w:p w14:paraId="6426845F" w14:textId="77777777" w:rsidR="00EC525D" w:rsidRPr="00EC525D" w:rsidRDefault="00EC525D" w:rsidP="00EC525D">
            <w:pPr>
              <w:rPr>
                <w:rFonts w:cs="Segoe UI"/>
                <w:szCs w:val="22"/>
              </w:rPr>
            </w:pPr>
          </w:p>
        </w:tc>
      </w:tr>
      <w:tr w:rsidR="0009129D" w:rsidRPr="00052779" w14:paraId="68848B27" w14:textId="77777777" w:rsidTr="0009129D">
        <w:trPr>
          <w:trHeight w:val="1129"/>
        </w:trPr>
        <w:tc>
          <w:tcPr>
            <w:tcW w:w="2122" w:type="dxa"/>
            <w:shd w:val="clear" w:color="auto" w:fill="F2F2F2" w:themeFill="background1" w:themeFillShade="F2"/>
            <w:tcMar>
              <w:bottom w:w="115" w:type="dxa"/>
            </w:tcMar>
          </w:tcPr>
          <w:p w14:paraId="32317169" w14:textId="23831EBE" w:rsidR="0009129D" w:rsidRDefault="0009129D" w:rsidP="00973885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Poznámky:</w:t>
            </w:r>
          </w:p>
        </w:tc>
        <w:tc>
          <w:tcPr>
            <w:tcW w:w="7235" w:type="dxa"/>
          </w:tcPr>
          <w:p w14:paraId="2DD892CD" w14:textId="77777777" w:rsidR="0009129D" w:rsidRPr="00EC525D" w:rsidRDefault="0009129D" w:rsidP="00EC525D">
            <w:pPr>
              <w:rPr>
                <w:rFonts w:cs="Segoe UI"/>
                <w:szCs w:val="22"/>
              </w:rPr>
            </w:pPr>
          </w:p>
        </w:tc>
      </w:tr>
    </w:tbl>
    <w:p w14:paraId="4F0BA734" w14:textId="77777777" w:rsidR="0009129D" w:rsidRDefault="0009129D"/>
    <w:tbl>
      <w:tblPr>
        <w:tblStyle w:val="Svtlmkatabulky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zkombinovaných tabulek: První tabulka je určená pro zadání pozice, oddělení či skupiny, sídla, pracovního zařazení nebo platové třídy, kontaktu oddělení lidských zdrojů a informací o zaškolení uchazečů. Do druhé tabulky se zadávají podrobnosti adres URL. Třetí tabulka představuje záhlaví pro možné způsoby doručení žádostí o místo. Čtvrtá tabulka je určená pro zadávání informací týkajících se možných způsobů doručení žádostí o místo. Pátá tabulka je určená pro popis pracovní pozice a obsahuje záhlaví a řádek, do kterého se tyto informace zadávají. Do šesté tabulky se zadávají informace o tom, kdo dokument zrevidoval, schválil a naposledy aktualizoval."/>
      </w:tblPr>
      <w:tblGrid>
        <w:gridCol w:w="1696"/>
        <w:gridCol w:w="7654"/>
      </w:tblGrid>
      <w:tr w:rsidR="00536C54" w:rsidRPr="00052779" w14:paraId="4BCB56A8" w14:textId="77777777" w:rsidTr="009876BD">
        <w:tc>
          <w:tcPr>
            <w:tcW w:w="9350" w:type="dxa"/>
            <w:gridSpan w:val="2"/>
            <w:tcBorders>
              <w:top w:val="single" w:sz="4" w:space="0" w:color="auto"/>
            </w:tcBorders>
          </w:tcPr>
          <w:p w14:paraId="0967D53F" w14:textId="7A8B6C3B" w:rsidR="00596C31" w:rsidRPr="00596C31" w:rsidRDefault="00CA1341" w:rsidP="001C2533">
            <w:pPr>
              <w:spacing w:before="120" w:after="0"/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Akceptováním této objednávky dochází k uzavření závazné</w:t>
            </w:r>
            <w:r w:rsidR="00596C31">
              <w:rPr>
                <w:rFonts w:cs="Segoe UI"/>
                <w:szCs w:val="22"/>
              </w:rPr>
              <w:t xml:space="preserve"> smlouv</w:t>
            </w:r>
            <w:r>
              <w:rPr>
                <w:rFonts w:cs="Segoe UI"/>
                <w:szCs w:val="22"/>
              </w:rPr>
              <w:t>y</w:t>
            </w:r>
            <w:r w:rsidR="00596C31">
              <w:rPr>
                <w:rFonts w:cs="Segoe UI"/>
                <w:szCs w:val="22"/>
              </w:rPr>
              <w:t xml:space="preserve"> mezi Objednatelem a Zhotovitelem. </w:t>
            </w:r>
            <w:r>
              <w:rPr>
                <w:rFonts w:cs="Segoe UI"/>
                <w:szCs w:val="22"/>
              </w:rPr>
              <w:t>C</w:t>
            </w:r>
            <w:r w:rsidR="001C2533">
              <w:rPr>
                <w:rFonts w:cs="Segoe UI"/>
                <w:szCs w:val="22"/>
              </w:rPr>
              <w:t xml:space="preserve">ena Díla </w:t>
            </w:r>
            <w:r>
              <w:rPr>
                <w:rFonts w:cs="Segoe UI"/>
                <w:szCs w:val="22"/>
              </w:rPr>
              <w:t xml:space="preserve">dle soupisu prací bude Objednatelem uhrazena na základě fakturace Zhotovitele </w:t>
            </w:r>
            <w:r w:rsidR="001C2533">
              <w:rPr>
                <w:rFonts w:cs="Segoe UI"/>
                <w:szCs w:val="22"/>
              </w:rPr>
              <w:t xml:space="preserve">v souladu s výše označenou rámcovou </w:t>
            </w:r>
            <w:r>
              <w:rPr>
                <w:rFonts w:cs="Segoe UI"/>
                <w:szCs w:val="22"/>
              </w:rPr>
              <w:t>dohodou</w:t>
            </w:r>
            <w:r w:rsidR="001C2533">
              <w:rPr>
                <w:rFonts w:cs="Segoe UI"/>
                <w:szCs w:val="22"/>
              </w:rPr>
              <w:t>.</w:t>
            </w:r>
            <w:r w:rsidR="00596C31">
              <w:rPr>
                <w:rFonts w:cs="Segoe UI"/>
                <w:szCs w:val="22"/>
              </w:rPr>
              <w:t xml:space="preserve"> </w:t>
            </w:r>
          </w:p>
          <w:p w14:paraId="156E8404" w14:textId="0D50CC50" w:rsidR="00536C54" w:rsidRPr="00536C54" w:rsidRDefault="00A93CB3" w:rsidP="00CA1341">
            <w:pPr>
              <w:spacing w:before="0" w:after="120"/>
              <w:jc w:val="both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Nedílnou součástí této objednávky je její příloha č. 1 –</w:t>
            </w:r>
            <w:r w:rsidR="00CA1341">
              <w:rPr>
                <w:rFonts w:cs="Segoe UI"/>
                <w:b/>
                <w:bCs/>
                <w:szCs w:val="22"/>
              </w:rPr>
              <w:t xml:space="preserve"> schválený soupis prací, potvrzený podpisy obou smluvních stran</w:t>
            </w:r>
            <w:r w:rsidR="00DF4D69">
              <w:rPr>
                <w:rFonts w:cs="Segoe UI"/>
                <w:b/>
                <w:bCs/>
                <w:szCs w:val="22"/>
              </w:rPr>
              <w:t xml:space="preserve">, a příloha č. 2 – harmonogram prací, </w:t>
            </w:r>
            <w:r w:rsidR="00EC2EA6">
              <w:rPr>
                <w:rFonts w:cs="Segoe UI"/>
                <w:b/>
                <w:bCs/>
                <w:szCs w:val="22"/>
              </w:rPr>
              <w:t xml:space="preserve">schválený a </w:t>
            </w:r>
            <w:r w:rsidR="00DF4D69">
              <w:rPr>
                <w:rFonts w:cs="Segoe UI"/>
                <w:b/>
                <w:bCs/>
                <w:szCs w:val="22"/>
              </w:rPr>
              <w:t xml:space="preserve">potvrzený podpisem Objednatele. </w:t>
            </w:r>
          </w:p>
        </w:tc>
      </w:tr>
      <w:tr w:rsidR="0015411E" w:rsidRPr="00052779" w14:paraId="5FD1A435" w14:textId="77777777" w:rsidTr="0011369D">
        <w:trPr>
          <w:trHeight w:val="1860"/>
        </w:trPr>
        <w:tc>
          <w:tcPr>
            <w:tcW w:w="1696" w:type="dxa"/>
            <w:shd w:val="clear" w:color="auto" w:fill="D9D9D9" w:themeFill="background1" w:themeFillShade="D9"/>
          </w:tcPr>
          <w:p w14:paraId="52C856A1" w14:textId="2A1162C1" w:rsidR="0015411E" w:rsidRPr="00052779" w:rsidRDefault="0015411E" w:rsidP="00973885">
            <w:pPr>
              <w:spacing w:after="0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Objednatel:</w:t>
            </w:r>
          </w:p>
        </w:tc>
        <w:tc>
          <w:tcPr>
            <w:tcW w:w="7654" w:type="dxa"/>
          </w:tcPr>
          <w:p w14:paraId="2F580C03" w14:textId="1A30E930" w:rsidR="0015411E" w:rsidRPr="00052779" w:rsidRDefault="0015411E" w:rsidP="00973885">
            <w:pPr>
              <w:spacing w:after="0"/>
              <w:rPr>
                <w:rFonts w:cs="Segoe UI"/>
                <w:szCs w:val="22"/>
              </w:rPr>
            </w:pPr>
          </w:p>
        </w:tc>
      </w:tr>
      <w:tr w:rsidR="0015411E" w:rsidRPr="00052779" w14:paraId="791DAA3B" w14:textId="77777777" w:rsidTr="00AB4034">
        <w:trPr>
          <w:trHeight w:val="2022"/>
        </w:trPr>
        <w:tc>
          <w:tcPr>
            <w:tcW w:w="1696" w:type="dxa"/>
            <w:shd w:val="clear" w:color="auto" w:fill="D9D9D9" w:themeFill="background1" w:themeFillShade="D9"/>
          </w:tcPr>
          <w:p w14:paraId="08956C49" w14:textId="04EC572B" w:rsidR="0015411E" w:rsidRPr="00052779" w:rsidRDefault="0015411E" w:rsidP="00973885">
            <w:pPr>
              <w:spacing w:after="0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Zhotovitel:</w:t>
            </w:r>
          </w:p>
        </w:tc>
        <w:tc>
          <w:tcPr>
            <w:tcW w:w="7654" w:type="dxa"/>
          </w:tcPr>
          <w:p w14:paraId="78A1FAC1" w14:textId="1D4B22D0" w:rsidR="0015411E" w:rsidRPr="00052779" w:rsidRDefault="00CD75B6" w:rsidP="00973885">
            <w:pPr>
              <w:spacing w:after="0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Podpisem potvrzuje </w:t>
            </w:r>
            <w:r w:rsidR="00AB4034">
              <w:rPr>
                <w:rFonts w:cs="Segoe UI"/>
                <w:szCs w:val="22"/>
              </w:rPr>
              <w:t>akceptaci</w:t>
            </w:r>
            <w:r>
              <w:rPr>
                <w:rFonts w:cs="Segoe UI"/>
                <w:szCs w:val="22"/>
              </w:rPr>
              <w:t xml:space="preserve"> této objednávky.</w:t>
            </w:r>
          </w:p>
        </w:tc>
      </w:tr>
      <w:tr w:rsidR="0015411E" w:rsidRPr="00052779" w14:paraId="6761528B" w14:textId="77777777" w:rsidTr="0015411E">
        <w:trPr>
          <w:trHeight w:val="147"/>
        </w:trPr>
        <w:tc>
          <w:tcPr>
            <w:tcW w:w="1696" w:type="dxa"/>
            <w:shd w:val="clear" w:color="auto" w:fill="D9D9D9" w:themeFill="background1" w:themeFillShade="D9"/>
          </w:tcPr>
          <w:p w14:paraId="4591D7EF" w14:textId="60148E61" w:rsidR="0015411E" w:rsidRDefault="0015411E" w:rsidP="00973885">
            <w:pPr>
              <w:spacing w:after="0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Datum</w:t>
            </w:r>
            <w:r w:rsidR="006F4716">
              <w:rPr>
                <w:rFonts w:cs="Segoe UI"/>
                <w:szCs w:val="22"/>
              </w:rPr>
              <w:t xml:space="preserve"> přijetí objednávky</w:t>
            </w:r>
            <w:r w:rsidR="009C3BE8">
              <w:rPr>
                <w:rFonts w:cs="Segoe UI"/>
                <w:szCs w:val="22"/>
              </w:rPr>
              <w:t xml:space="preserve"> bez výhrad</w:t>
            </w:r>
            <w:r w:rsidR="006F4716">
              <w:rPr>
                <w:rFonts w:cs="Segoe UI"/>
                <w:szCs w:val="22"/>
              </w:rPr>
              <w:t>:</w:t>
            </w:r>
          </w:p>
        </w:tc>
        <w:tc>
          <w:tcPr>
            <w:tcW w:w="7654" w:type="dxa"/>
          </w:tcPr>
          <w:p w14:paraId="0715B8DB" w14:textId="77777777" w:rsidR="0015411E" w:rsidRPr="00052779" w:rsidRDefault="0015411E" w:rsidP="00973885">
            <w:pPr>
              <w:spacing w:after="0"/>
              <w:rPr>
                <w:rFonts w:cs="Segoe UI"/>
                <w:szCs w:val="22"/>
              </w:rPr>
            </w:pPr>
          </w:p>
        </w:tc>
      </w:tr>
    </w:tbl>
    <w:p w14:paraId="02189DD6" w14:textId="77777777" w:rsidR="008A6F05" w:rsidRPr="00052779" w:rsidRDefault="008A6F05" w:rsidP="00DA5EC0">
      <w:pPr>
        <w:spacing w:after="0"/>
        <w:rPr>
          <w:rFonts w:cs="Segoe UI"/>
          <w:szCs w:val="22"/>
        </w:rPr>
      </w:pPr>
    </w:p>
    <w:sectPr w:rsidR="008A6F05" w:rsidRPr="00052779" w:rsidSect="009B3768">
      <w:footerReference w:type="default" r:id="rId9"/>
      <w:headerReference w:type="first" r:id="rId10"/>
      <w:pgSz w:w="11906" w:h="16838" w:code="9"/>
      <w:pgMar w:top="964" w:right="1276" w:bottom="96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EE16" w14:textId="77777777" w:rsidR="005A6A93" w:rsidRDefault="005A6A93">
      <w:pPr>
        <w:spacing w:before="0" w:after="0"/>
      </w:pPr>
      <w:r>
        <w:separator/>
      </w:r>
    </w:p>
  </w:endnote>
  <w:endnote w:type="continuationSeparator" w:id="0">
    <w:p w14:paraId="416EDE6A" w14:textId="77777777" w:rsidR="005A6A93" w:rsidRDefault="005A6A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6AC4" w14:textId="77777777" w:rsidR="000C2633" w:rsidRDefault="008A6F05">
    <w:pPr>
      <w:pStyle w:val="Zpat"/>
      <w:jc w:val="right"/>
    </w:pPr>
    <w:r>
      <w:rPr>
        <w:lang w:bidi="cs-CZ"/>
      </w:rPr>
      <w:fldChar w:fldCharType="begin"/>
    </w:r>
    <w:r>
      <w:rPr>
        <w:lang w:bidi="cs-CZ"/>
      </w:rPr>
      <w:instrText xml:space="preserve"> PAGE   \* MERGEFORMAT </w:instrText>
    </w:r>
    <w:r>
      <w:rPr>
        <w:lang w:bidi="cs-CZ"/>
      </w:rPr>
      <w:fldChar w:fldCharType="separate"/>
    </w:r>
    <w:r>
      <w:rPr>
        <w:noProof/>
        <w:lang w:bidi="cs-CZ"/>
      </w:rPr>
      <w:t>2</w:t>
    </w:r>
    <w:r>
      <w:rPr>
        <w:noProof/>
        <w:lang w:bidi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0ECE" w14:textId="77777777" w:rsidR="005A6A93" w:rsidRDefault="005A6A93">
      <w:pPr>
        <w:spacing w:before="0" w:after="0"/>
      </w:pPr>
      <w:r>
        <w:separator/>
      </w:r>
    </w:p>
  </w:footnote>
  <w:footnote w:type="continuationSeparator" w:id="0">
    <w:p w14:paraId="1ACFE988" w14:textId="77777777" w:rsidR="005A6A93" w:rsidRDefault="005A6A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21E1" w14:textId="6985D990" w:rsidR="00052779" w:rsidRPr="002B14E1" w:rsidRDefault="002B14E1" w:rsidP="00052779">
    <w:pPr>
      <w:pStyle w:val="Zhlav"/>
      <w:jc w:val="center"/>
      <w:rPr>
        <w:b w:val="0"/>
        <w:bCs/>
        <w:lang w:bidi="cs-CZ"/>
      </w:rPr>
    </w:pPr>
    <w:r w:rsidRPr="002B14E1">
      <w:rPr>
        <w:b w:val="0"/>
        <w:bCs/>
        <w:sz w:val="22"/>
        <w:szCs w:val="22"/>
        <w:lang w:bidi="cs-CZ"/>
      </w:rPr>
      <w:t>Příloha č. 5 r</w:t>
    </w:r>
    <w:r w:rsidRPr="002B14E1">
      <w:rPr>
        <w:rFonts w:cs="Segoe UI"/>
        <w:b w:val="0"/>
        <w:bCs/>
        <w:sz w:val="22"/>
        <w:szCs w:val="22"/>
      </w:rPr>
      <w:t>ámcové dohody o provedení geotechnického monitoringu</w:t>
    </w:r>
  </w:p>
  <w:p w14:paraId="1A79EA02" w14:textId="77777777" w:rsidR="00796669" w:rsidRPr="002B14E1" w:rsidRDefault="00796669" w:rsidP="00052779">
    <w:pPr>
      <w:pStyle w:val="Zhlav"/>
      <w:jc w:val="center"/>
      <w:rPr>
        <w:b w:val="0"/>
        <w:bCs/>
        <w:lang w:bidi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57F1A"/>
    <w:multiLevelType w:val="hybridMultilevel"/>
    <w:tmpl w:val="CF880CCE"/>
    <w:lvl w:ilvl="0" w:tplc="B5ECC7C8">
      <w:start w:val="1"/>
      <w:numFmt w:val="upperRoman"/>
      <w:lvlText w:val="%1."/>
      <w:lvlJc w:val="left"/>
      <w:pPr>
        <w:ind w:left="6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0" w:hanging="360"/>
      </w:pPr>
    </w:lvl>
    <w:lvl w:ilvl="2" w:tplc="0405001B" w:tentative="1">
      <w:start w:val="1"/>
      <w:numFmt w:val="lowerRoman"/>
      <w:lvlText w:val="%3."/>
      <w:lvlJc w:val="right"/>
      <w:pPr>
        <w:ind w:left="1680" w:hanging="180"/>
      </w:pPr>
    </w:lvl>
    <w:lvl w:ilvl="3" w:tplc="0405000F" w:tentative="1">
      <w:start w:val="1"/>
      <w:numFmt w:val="decimal"/>
      <w:lvlText w:val="%4."/>
      <w:lvlJc w:val="left"/>
      <w:pPr>
        <w:ind w:left="2400" w:hanging="360"/>
      </w:pPr>
    </w:lvl>
    <w:lvl w:ilvl="4" w:tplc="04050019" w:tentative="1">
      <w:start w:val="1"/>
      <w:numFmt w:val="lowerLetter"/>
      <w:lvlText w:val="%5."/>
      <w:lvlJc w:val="left"/>
      <w:pPr>
        <w:ind w:left="3120" w:hanging="360"/>
      </w:pPr>
    </w:lvl>
    <w:lvl w:ilvl="5" w:tplc="0405001B" w:tentative="1">
      <w:start w:val="1"/>
      <w:numFmt w:val="lowerRoman"/>
      <w:lvlText w:val="%6."/>
      <w:lvlJc w:val="right"/>
      <w:pPr>
        <w:ind w:left="3840" w:hanging="180"/>
      </w:pPr>
    </w:lvl>
    <w:lvl w:ilvl="6" w:tplc="0405000F" w:tentative="1">
      <w:start w:val="1"/>
      <w:numFmt w:val="decimal"/>
      <w:lvlText w:val="%7."/>
      <w:lvlJc w:val="left"/>
      <w:pPr>
        <w:ind w:left="4560" w:hanging="360"/>
      </w:pPr>
    </w:lvl>
    <w:lvl w:ilvl="7" w:tplc="04050019" w:tentative="1">
      <w:start w:val="1"/>
      <w:numFmt w:val="lowerLetter"/>
      <w:lvlText w:val="%8."/>
      <w:lvlJc w:val="left"/>
      <w:pPr>
        <w:ind w:left="5280" w:hanging="360"/>
      </w:pPr>
    </w:lvl>
    <w:lvl w:ilvl="8" w:tplc="040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2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94132"/>
    <w:multiLevelType w:val="hybridMultilevel"/>
    <w:tmpl w:val="A5509A00"/>
    <w:lvl w:ilvl="0" w:tplc="A2DECD5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367777">
    <w:abstractNumId w:val="12"/>
  </w:num>
  <w:num w:numId="2" w16cid:durableId="515925758">
    <w:abstractNumId w:val="10"/>
  </w:num>
  <w:num w:numId="3" w16cid:durableId="631441275">
    <w:abstractNumId w:val="9"/>
  </w:num>
  <w:num w:numId="4" w16cid:durableId="2019695966">
    <w:abstractNumId w:val="8"/>
  </w:num>
  <w:num w:numId="5" w16cid:durableId="589238984">
    <w:abstractNumId w:val="7"/>
  </w:num>
  <w:num w:numId="6" w16cid:durableId="473838155">
    <w:abstractNumId w:val="6"/>
  </w:num>
  <w:num w:numId="7" w16cid:durableId="902368770">
    <w:abstractNumId w:val="5"/>
  </w:num>
  <w:num w:numId="8" w16cid:durableId="2023971429">
    <w:abstractNumId w:val="4"/>
  </w:num>
  <w:num w:numId="9" w16cid:durableId="763692515">
    <w:abstractNumId w:val="3"/>
  </w:num>
  <w:num w:numId="10" w16cid:durableId="88082376">
    <w:abstractNumId w:val="2"/>
  </w:num>
  <w:num w:numId="11" w16cid:durableId="60062608">
    <w:abstractNumId w:val="1"/>
  </w:num>
  <w:num w:numId="12" w16cid:durableId="1697581954">
    <w:abstractNumId w:val="0"/>
  </w:num>
  <w:num w:numId="13" w16cid:durableId="987439811">
    <w:abstractNumId w:val="11"/>
  </w:num>
  <w:num w:numId="14" w16cid:durableId="11046135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79"/>
    <w:rsid w:val="00052779"/>
    <w:rsid w:val="0009129D"/>
    <w:rsid w:val="000C2633"/>
    <w:rsid w:val="000F1DE3"/>
    <w:rsid w:val="0015411E"/>
    <w:rsid w:val="00164B65"/>
    <w:rsid w:val="00171087"/>
    <w:rsid w:val="001A40E4"/>
    <w:rsid w:val="001B2073"/>
    <w:rsid w:val="001C022D"/>
    <w:rsid w:val="001C09BA"/>
    <w:rsid w:val="001C2533"/>
    <w:rsid w:val="001E59CF"/>
    <w:rsid w:val="002B14E1"/>
    <w:rsid w:val="002B3F94"/>
    <w:rsid w:val="002F1DBC"/>
    <w:rsid w:val="002F49A1"/>
    <w:rsid w:val="003241AA"/>
    <w:rsid w:val="00335465"/>
    <w:rsid w:val="00337EA5"/>
    <w:rsid w:val="00342CDD"/>
    <w:rsid w:val="00363A6A"/>
    <w:rsid w:val="003827DA"/>
    <w:rsid w:val="003A4DAE"/>
    <w:rsid w:val="003C6964"/>
    <w:rsid w:val="003D5CFE"/>
    <w:rsid w:val="003E6DD7"/>
    <w:rsid w:val="003F7756"/>
    <w:rsid w:val="00496250"/>
    <w:rsid w:val="004E1A15"/>
    <w:rsid w:val="004E25AB"/>
    <w:rsid w:val="00521A90"/>
    <w:rsid w:val="00536C54"/>
    <w:rsid w:val="00536E1D"/>
    <w:rsid w:val="00541AB1"/>
    <w:rsid w:val="005443BE"/>
    <w:rsid w:val="00572063"/>
    <w:rsid w:val="00596C31"/>
    <w:rsid w:val="005A627A"/>
    <w:rsid w:val="005A6A93"/>
    <w:rsid w:val="005E3543"/>
    <w:rsid w:val="00612432"/>
    <w:rsid w:val="00616C8C"/>
    <w:rsid w:val="00616CD7"/>
    <w:rsid w:val="006228EE"/>
    <w:rsid w:val="00635407"/>
    <w:rsid w:val="0066002F"/>
    <w:rsid w:val="006A0C25"/>
    <w:rsid w:val="006F4716"/>
    <w:rsid w:val="00713AD0"/>
    <w:rsid w:val="0075620C"/>
    <w:rsid w:val="00760A33"/>
    <w:rsid w:val="00761239"/>
    <w:rsid w:val="00773476"/>
    <w:rsid w:val="00795023"/>
    <w:rsid w:val="00796669"/>
    <w:rsid w:val="007D3AF2"/>
    <w:rsid w:val="007E2E07"/>
    <w:rsid w:val="007F0895"/>
    <w:rsid w:val="00802707"/>
    <w:rsid w:val="008156CB"/>
    <w:rsid w:val="008527F0"/>
    <w:rsid w:val="008A6F05"/>
    <w:rsid w:val="009541C6"/>
    <w:rsid w:val="00973885"/>
    <w:rsid w:val="00991989"/>
    <w:rsid w:val="009B3768"/>
    <w:rsid w:val="009C3BE8"/>
    <w:rsid w:val="009C7DE8"/>
    <w:rsid w:val="00A0256C"/>
    <w:rsid w:val="00A26771"/>
    <w:rsid w:val="00A321FC"/>
    <w:rsid w:val="00A32D96"/>
    <w:rsid w:val="00A63436"/>
    <w:rsid w:val="00A670F2"/>
    <w:rsid w:val="00A81147"/>
    <w:rsid w:val="00A93CB3"/>
    <w:rsid w:val="00AB3FB8"/>
    <w:rsid w:val="00AB4034"/>
    <w:rsid w:val="00AF5CB3"/>
    <w:rsid w:val="00B302F4"/>
    <w:rsid w:val="00B41C3F"/>
    <w:rsid w:val="00B42047"/>
    <w:rsid w:val="00B8392C"/>
    <w:rsid w:val="00BA20AC"/>
    <w:rsid w:val="00BB3929"/>
    <w:rsid w:val="00BC7D19"/>
    <w:rsid w:val="00BF2844"/>
    <w:rsid w:val="00BF33EF"/>
    <w:rsid w:val="00C07439"/>
    <w:rsid w:val="00C26D0F"/>
    <w:rsid w:val="00C5493D"/>
    <w:rsid w:val="00C61C1D"/>
    <w:rsid w:val="00C715AD"/>
    <w:rsid w:val="00C97885"/>
    <w:rsid w:val="00CA1341"/>
    <w:rsid w:val="00CA1C12"/>
    <w:rsid w:val="00CA7DE2"/>
    <w:rsid w:val="00CD75B6"/>
    <w:rsid w:val="00D2769F"/>
    <w:rsid w:val="00D638B2"/>
    <w:rsid w:val="00D7348B"/>
    <w:rsid w:val="00D76610"/>
    <w:rsid w:val="00D80D05"/>
    <w:rsid w:val="00DA2EA0"/>
    <w:rsid w:val="00DA5EC0"/>
    <w:rsid w:val="00DB1D2C"/>
    <w:rsid w:val="00DF4D69"/>
    <w:rsid w:val="00E00E9F"/>
    <w:rsid w:val="00E553AA"/>
    <w:rsid w:val="00E63C10"/>
    <w:rsid w:val="00EA0EB4"/>
    <w:rsid w:val="00EC2EA6"/>
    <w:rsid w:val="00EC525D"/>
    <w:rsid w:val="00F13224"/>
    <w:rsid w:val="00F37398"/>
    <w:rsid w:val="00F42096"/>
    <w:rsid w:val="00F5388D"/>
    <w:rsid w:val="00F73A09"/>
    <w:rsid w:val="00FB5113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5AA580"/>
  <w15:chartTrackingRefBased/>
  <w15:docId w15:val="{06FD7855-3502-4EC3-B6C7-DDEF6CA0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DAE"/>
    <w:rPr>
      <w:rFonts w:ascii="Segoe UI" w:hAnsi="Segoe UI"/>
      <w:sz w:val="22"/>
    </w:rPr>
  </w:style>
  <w:style w:type="paragraph" w:styleId="Nadpis1">
    <w:name w:val="heading 1"/>
    <w:basedOn w:val="Normln"/>
    <w:link w:val="Nadpis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semiHidden/>
    <w:unhideWhenUsed/>
    <w:qFormat/>
    <w:rPr>
      <w:b/>
      <w:bCs/>
      <w:i/>
      <w:iCs/>
      <w:spacing w:val="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Seznamsodrkami">
    <w:name w:val="List Bullet"/>
    <w:basedOn w:val="Normln"/>
    <w:uiPriority w:val="10"/>
    <w:pPr>
      <w:numPr>
        <w:numId w:val="3"/>
      </w:numPr>
    </w:pPr>
  </w:style>
  <w:style w:type="paragraph" w:styleId="slovanseznam">
    <w:name w:val="List Number"/>
    <w:basedOn w:val="Normln"/>
    <w:uiPriority w:val="10"/>
    <w:pPr>
      <w:numPr>
        <w:numId w:val="4"/>
      </w:numPr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before="0" w:after="160"/>
    </w:pPr>
    <w:rPr>
      <w:rFonts w:eastAsiaTheme="minorHAns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eastAsiaTheme="minorHAnsi"/>
      <w:lang w:eastAsia="en-US"/>
    </w:rPr>
  </w:style>
  <w:style w:type="paragraph" w:styleId="Bezmezer">
    <w:name w:val="No Spacing"/>
    <w:uiPriority w:val="1"/>
    <w:semiHidden/>
    <w:unhideWhenUsed/>
    <w:qFormat/>
    <w:pPr>
      <w:spacing w:before="0" w:after="0"/>
    </w:pPr>
  </w:style>
  <w:style w:type="paragraph" w:styleId="Zpat">
    <w:name w:val="footer"/>
    <w:basedOn w:val="Normln"/>
    <w:link w:val="ZpatChar"/>
    <w:uiPriority w:val="99"/>
    <w:unhideWhenUsed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keepNext/>
      <w:outlineLvl w:val="9"/>
    </w:pPr>
  </w:style>
  <w:style w:type="paragraph" w:styleId="Zhlav">
    <w:name w:val="header"/>
    <w:basedOn w:val="Normln"/>
    <w:link w:val="Zhlav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ZhlavChar">
    <w:name w:val="Záhlaví Char"/>
    <w:basedOn w:val="Standardnpsmoodstavce"/>
    <w:link w:val="Zhlav"/>
    <w:uiPriority w:val="99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after="0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Prosttabulka4">
    <w:name w:val="Plain Table 4"/>
    <w:basedOn w:val="Normlntabulka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szCs w:val="26"/>
    </w:rPr>
  </w:style>
  <w:style w:type="table" w:styleId="Prosttabulka1">
    <w:name w:val="Plain Table 1"/>
    <w:basedOn w:val="Normlntabulka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1A40E4"/>
    <w:rPr>
      <w:i/>
      <w:iCs/>
      <w:color w:val="365F91" w:themeColor="accent1" w:themeShade="BF"/>
    </w:rPr>
  </w:style>
  <w:style w:type="paragraph" w:styleId="Textvbloku">
    <w:name w:val="Block Text"/>
    <w:basedOn w:val="Normln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Zdraznn">
    <w:name w:val="Emphasis"/>
    <w:basedOn w:val="Standardnpsmoodstavce"/>
    <w:uiPriority w:val="20"/>
    <w:semiHidden/>
    <w:unhideWhenUsed/>
    <w:qFormat/>
    <w:rsid w:val="005443BE"/>
    <w:rPr>
      <w:i/>
      <w:i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dstavecseseznamem">
    <w:name w:val="List Paragraph"/>
    <w:basedOn w:val="Normln"/>
    <w:uiPriority w:val="34"/>
    <w:unhideWhenUsed/>
    <w:qFormat/>
    <w:rsid w:val="005443B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5443BE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semiHidden/>
    <w:unhideWhenUsed/>
    <w:qFormat/>
    <w:rsid w:val="005443BE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semiHidden/>
    <w:unhideWhenUsed/>
    <w:rsid w:val="003A4DAE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256C"/>
    <w:pPr>
      <w:spacing w:before="30" w:after="30"/>
    </w:pPr>
    <w:rPr>
      <w:rFonts w:eastAsiaTheme="minorEastAsia"/>
      <w:b/>
      <w:bCs/>
      <w:sz w:val="20"/>
      <w:lang w:eastAsia="ja-JP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256C"/>
    <w:rPr>
      <w:rFonts w:ascii="Segoe UI" w:eastAsiaTheme="minorHAnsi" w:hAnsi="Segoe U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5421741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domova\AppData\Roaming\Microsoft\Templates\Formul&#225;&#345;%20popisu%20pracovn&#237;%20pozice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Objednávka č. [DOPLNIT]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Formulář popisu pracovní pozice</Template>
  <TotalTime>3</TotalTime>
  <Pages>2</Pages>
  <Words>178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Nedomová</dc:creator>
  <cp:keywords/>
  <dc:description/>
  <cp:lastModifiedBy>David Mareš</cp:lastModifiedBy>
  <cp:revision>4</cp:revision>
  <dcterms:created xsi:type="dcterms:W3CDTF">2025-09-08T09:08:00Z</dcterms:created>
  <dcterms:modified xsi:type="dcterms:W3CDTF">2025-09-09T10:05:00Z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