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186F" w14:textId="1BA58409" w:rsidR="00A647A0" w:rsidRPr="00A647A0" w:rsidRDefault="00A647A0" w:rsidP="00A647A0">
      <w:pPr>
        <w:jc w:val="center"/>
      </w:pPr>
      <w:r w:rsidRPr="00A647A0">
        <w:t>Příloha č. 1</w:t>
      </w:r>
    </w:p>
    <w:p w14:paraId="1635383E" w14:textId="6A6C2CB5" w:rsidR="00A647A0" w:rsidRPr="00A647A0" w:rsidRDefault="00A647A0" w:rsidP="00A647A0">
      <w:pPr>
        <w:jc w:val="center"/>
        <w:rPr>
          <w:b/>
          <w:bCs/>
        </w:rPr>
      </w:pPr>
      <w:r w:rsidRPr="00A647A0">
        <w:rPr>
          <w:b/>
          <w:bCs/>
        </w:rPr>
        <w:t>Specifikace Expertních služeb</w:t>
      </w:r>
    </w:p>
    <w:p w14:paraId="396BBDD3" w14:textId="6896EF81" w:rsidR="00A647A0" w:rsidRPr="00A647A0" w:rsidRDefault="00A647A0" w:rsidP="00A647A0">
      <w:r w:rsidRPr="00A647A0">
        <w:t>Poskytovatel bude poskytovat pro Objednatele následující Expertní služby zahrnující následující dílčí</w:t>
      </w:r>
      <w:r>
        <w:t xml:space="preserve"> </w:t>
      </w:r>
      <w:r w:rsidRPr="00A647A0">
        <w:t>plnění:</w:t>
      </w:r>
    </w:p>
    <w:p w14:paraId="755E27C8" w14:textId="77777777" w:rsidR="00A647A0" w:rsidRPr="00A647A0" w:rsidRDefault="00A647A0" w:rsidP="00A647A0">
      <w:pPr>
        <w:rPr>
          <w:b/>
          <w:bCs/>
        </w:rPr>
      </w:pPr>
      <w:r w:rsidRPr="00A647A0">
        <w:rPr>
          <w:b/>
          <w:bCs/>
        </w:rPr>
        <w:t>Podrobný popis poskytovaných Expertních služeb</w:t>
      </w:r>
    </w:p>
    <w:p w14:paraId="62BD4E42" w14:textId="6B23B0DF" w:rsidR="00A647A0" w:rsidRDefault="00A647A0" w:rsidP="00A647A0">
      <w:pPr>
        <w:pStyle w:val="Odstavecseseznamem"/>
        <w:numPr>
          <w:ilvl w:val="0"/>
          <w:numId w:val="1"/>
        </w:numPr>
        <w:rPr>
          <w:i/>
          <w:iCs/>
        </w:rPr>
      </w:pPr>
      <w:r w:rsidRPr="00A647A0">
        <w:rPr>
          <w:i/>
          <w:iCs/>
        </w:rPr>
        <w:t>Rozšiřování a úprava existujících datových procesů</w:t>
      </w:r>
      <w:r>
        <w:rPr>
          <w:i/>
          <w:iCs/>
        </w:rPr>
        <w:t xml:space="preserve"> </w:t>
      </w:r>
      <w:r w:rsidRPr="00A647A0">
        <w:rPr>
          <w:i/>
          <w:iCs/>
        </w:rPr>
        <w:t xml:space="preserve">aplikací </w:t>
      </w:r>
      <w:r w:rsidR="00116EE0">
        <w:rPr>
          <w:i/>
          <w:iCs/>
        </w:rPr>
        <w:t>KUKÁTKO</w:t>
      </w:r>
      <w:r w:rsidRPr="00A647A0">
        <w:rPr>
          <w:i/>
          <w:iCs/>
        </w:rPr>
        <w:t xml:space="preserve"> a LAIS</w:t>
      </w:r>
      <w:r>
        <w:rPr>
          <w:i/>
          <w:iCs/>
        </w:rPr>
        <w:t>.</w:t>
      </w:r>
    </w:p>
    <w:p w14:paraId="733021DC" w14:textId="303C0F62" w:rsidR="00AB34E6" w:rsidRDefault="00A647A0" w:rsidP="00A647A0">
      <w:pPr>
        <w:pStyle w:val="Odstavecseseznamem"/>
        <w:numPr>
          <w:ilvl w:val="0"/>
          <w:numId w:val="1"/>
        </w:numPr>
        <w:rPr>
          <w:i/>
          <w:iCs/>
        </w:rPr>
      </w:pPr>
      <w:r w:rsidRPr="00A647A0">
        <w:rPr>
          <w:i/>
          <w:iCs/>
        </w:rPr>
        <w:t xml:space="preserve">Povýšení verze aplikací </w:t>
      </w:r>
      <w:r w:rsidR="00116EE0">
        <w:rPr>
          <w:i/>
          <w:iCs/>
        </w:rPr>
        <w:t>KUKÁTKO</w:t>
      </w:r>
      <w:r w:rsidR="00116EE0" w:rsidRPr="00A647A0">
        <w:rPr>
          <w:i/>
          <w:iCs/>
        </w:rPr>
        <w:t xml:space="preserve"> </w:t>
      </w:r>
      <w:r w:rsidRPr="00A647A0">
        <w:rPr>
          <w:i/>
          <w:iCs/>
        </w:rPr>
        <w:t>a LAIS</w:t>
      </w:r>
      <w:r>
        <w:rPr>
          <w:i/>
          <w:iCs/>
        </w:rPr>
        <w:t>.</w:t>
      </w:r>
    </w:p>
    <w:p w14:paraId="4ED47DAA" w14:textId="71EE89E0" w:rsidR="00A647A0" w:rsidRDefault="00A647A0" w:rsidP="00A647A0">
      <w:pPr>
        <w:pStyle w:val="Odstavecseseznamem"/>
        <w:numPr>
          <w:ilvl w:val="0"/>
          <w:numId w:val="1"/>
        </w:numPr>
        <w:rPr>
          <w:i/>
          <w:iCs/>
        </w:rPr>
      </w:pPr>
      <w:r w:rsidRPr="00A647A0">
        <w:rPr>
          <w:i/>
          <w:iCs/>
        </w:rPr>
        <w:t>Zajištění dodávky služby a minimalizaci výpadk</w:t>
      </w:r>
      <w:r>
        <w:rPr>
          <w:i/>
          <w:iCs/>
        </w:rPr>
        <w:t>ů</w:t>
      </w:r>
      <w:r w:rsidRPr="00A647A0">
        <w:rPr>
          <w:i/>
          <w:iCs/>
        </w:rPr>
        <w:t xml:space="preserve"> služeb AIS </w:t>
      </w:r>
      <w:r w:rsidR="00116EE0">
        <w:rPr>
          <w:i/>
          <w:iCs/>
        </w:rPr>
        <w:t>KUKÁTKO</w:t>
      </w:r>
      <w:r w:rsidR="00116EE0" w:rsidRPr="00A647A0">
        <w:rPr>
          <w:i/>
          <w:iCs/>
        </w:rPr>
        <w:t xml:space="preserve"> </w:t>
      </w:r>
      <w:r>
        <w:rPr>
          <w:i/>
          <w:iCs/>
        </w:rPr>
        <w:t>a LAIS.</w:t>
      </w:r>
    </w:p>
    <w:p w14:paraId="4FD9016D" w14:textId="092FC09F" w:rsidR="00A647A0" w:rsidRPr="00A647A0" w:rsidRDefault="00A647A0" w:rsidP="00A647A0">
      <w:pPr>
        <w:pStyle w:val="Odstavecseseznamem"/>
        <w:numPr>
          <w:ilvl w:val="0"/>
          <w:numId w:val="1"/>
        </w:numPr>
        <w:rPr>
          <w:i/>
          <w:iCs/>
        </w:rPr>
      </w:pPr>
      <w:r w:rsidRPr="00A647A0">
        <w:rPr>
          <w:i/>
          <w:iCs/>
        </w:rPr>
        <w:t>Zjištění původních příčin incidentů a iniciace oprava příčin chyb v systému a provádění proaktivní prevence problémů</w:t>
      </w:r>
      <w:r>
        <w:rPr>
          <w:i/>
          <w:iCs/>
        </w:rPr>
        <w:t>.</w:t>
      </w:r>
    </w:p>
    <w:p w14:paraId="0D1C4D11" w14:textId="16A8AD16" w:rsidR="00A647A0" w:rsidRDefault="00A647A0" w:rsidP="00A647A0">
      <w:pPr>
        <w:pStyle w:val="Odstavecseseznamem"/>
        <w:numPr>
          <w:ilvl w:val="0"/>
          <w:numId w:val="1"/>
        </w:numPr>
        <w:rPr>
          <w:i/>
          <w:iCs/>
        </w:rPr>
      </w:pPr>
      <w:r w:rsidRPr="00A647A0">
        <w:rPr>
          <w:i/>
          <w:iCs/>
        </w:rPr>
        <w:t>Reakce na změny v centrálních službách systému ISZR (popsaných v tzv. „katalogu eGON služeb“) formou efektivního a rychlého řízení změn za účelem minimalizace vzniku incidentů z důvodu změn ve službách</w:t>
      </w:r>
      <w:r>
        <w:rPr>
          <w:i/>
          <w:iCs/>
        </w:rPr>
        <w:t>.</w:t>
      </w:r>
    </w:p>
    <w:p w14:paraId="63681B4F" w14:textId="28DA5658" w:rsidR="00A647A0" w:rsidRPr="00A647A0" w:rsidRDefault="00A647A0" w:rsidP="00A647A0">
      <w:pPr>
        <w:pStyle w:val="Odstavecseseznamem"/>
        <w:numPr>
          <w:ilvl w:val="0"/>
          <w:numId w:val="1"/>
        </w:numPr>
        <w:rPr>
          <w:i/>
          <w:iCs/>
        </w:rPr>
      </w:pPr>
      <w:r w:rsidRPr="00A647A0">
        <w:rPr>
          <w:i/>
          <w:iCs/>
        </w:rPr>
        <w:t>Reakce na požadavky legislativy a uplatnění změn v aplikací</w:t>
      </w:r>
      <w:r>
        <w:rPr>
          <w:i/>
          <w:iCs/>
        </w:rPr>
        <w:t>ch</w:t>
      </w:r>
      <w:r w:rsidRPr="00A647A0">
        <w:rPr>
          <w:i/>
          <w:iCs/>
        </w:rPr>
        <w:t xml:space="preserve"> </w:t>
      </w:r>
      <w:r w:rsidR="00116EE0">
        <w:rPr>
          <w:i/>
          <w:iCs/>
        </w:rPr>
        <w:t>KUKÁTKO</w:t>
      </w:r>
      <w:r w:rsidR="00116EE0" w:rsidRPr="00A647A0">
        <w:rPr>
          <w:i/>
          <w:iCs/>
        </w:rPr>
        <w:t xml:space="preserve"> </w:t>
      </w:r>
      <w:r w:rsidRPr="00A647A0">
        <w:rPr>
          <w:i/>
          <w:iCs/>
        </w:rPr>
        <w:t>a LAIS</w:t>
      </w:r>
      <w:r>
        <w:rPr>
          <w:i/>
          <w:iCs/>
        </w:rPr>
        <w:t xml:space="preserve"> a jejich distribuce v prostředí SMB.</w:t>
      </w:r>
    </w:p>
    <w:p w14:paraId="34AC485F" w14:textId="77777777" w:rsidR="00A647A0" w:rsidRPr="00A647A0" w:rsidRDefault="00A647A0" w:rsidP="00A647A0">
      <w:pPr>
        <w:pStyle w:val="Odstavecseseznamem"/>
        <w:rPr>
          <w:i/>
          <w:iCs/>
        </w:rPr>
      </w:pPr>
    </w:p>
    <w:p w14:paraId="06CFC565" w14:textId="77777777" w:rsidR="00A647A0" w:rsidRDefault="00A647A0" w:rsidP="00A647A0"/>
    <w:sectPr w:rsidR="00A64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25CE"/>
    <w:multiLevelType w:val="hybridMultilevel"/>
    <w:tmpl w:val="1E98F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01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98"/>
    <w:rsid w:val="00116EE0"/>
    <w:rsid w:val="00916E0E"/>
    <w:rsid w:val="00A647A0"/>
    <w:rsid w:val="00A85845"/>
    <w:rsid w:val="00AB34E6"/>
    <w:rsid w:val="00C51298"/>
    <w:rsid w:val="00CA50A6"/>
    <w:rsid w:val="00CC1298"/>
    <w:rsid w:val="00FB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6D39"/>
  <w15:chartTrackingRefBased/>
  <w15:docId w15:val="{E4DB677C-B7EB-4969-BCFB-FC8E3296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1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1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1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1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1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1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1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1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rnonadpisohraniceni">
    <w:name w:val="Brno_nadpis_ohraniceni"/>
    <w:basedOn w:val="Normln"/>
    <w:next w:val="Normln"/>
    <w:autoRedefine/>
    <w:qFormat/>
    <w:rsid w:val="00FB2AA5"/>
    <w:pPr>
      <w:pBdr>
        <w:top w:val="single" w:sz="4" w:space="6" w:color="156082" w:themeColor="accent1"/>
        <w:bottom w:val="single" w:sz="4" w:space="6" w:color="156082" w:themeColor="accent1"/>
      </w:pBdr>
      <w:spacing w:after="0" w:line="240" w:lineRule="auto"/>
      <w:jc w:val="center"/>
    </w:pPr>
    <w:rPr>
      <w:rFonts w:ascii="Arial" w:hAnsi="Arial"/>
      <w:b/>
      <w:color w:val="FF0000"/>
      <w:kern w:val="0"/>
      <w:sz w:val="24"/>
      <w:szCs w:val="24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CC1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1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1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12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12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12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12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12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12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1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1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1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1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12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12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12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1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12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1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708</Characters>
  <Application>Microsoft Office Word</Application>
  <DocSecurity>0</DocSecurity>
  <Lines>5</Lines>
  <Paragraphs>1</Paragraphs>
  <ScaleCrop>false</ScaleCrop>
  <Company>MMB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Lišková Jana (MMB_OMI)</dc:creator>
  <cp:keywords/>
  <dc:description/>
  <cp:lastModifiedBy>Lišková Jana (MMB_OMI)</cp:lastModifiedBy>
  <cp:revision>3</cp:revision>
  <dcterms:created xsi:type="dcterms:W3CDTF">2025-10-06T08:45:00Z</dcterms:created>
  <dcterms:modified xsi:type="dcterms:W3CDTF">2025-10-06T09:21:00Z</dcterms:modified>
</cp:coreProperties>
</file>