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19C3F" w14:textId="77777777" w:rsidR="008876A1" w:rsidRPr="008876A1" w:rsidRDefault="008876A1" w:rsidP="008876A1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</w:rPr>
      </w:pPr>
      <w:r w:rsidRPr="008876A1">
        <w:rPr>
          <w:rFonts w:ascii="Times New Roman" w:eastAsia="Calibri" w:hAnsi="Times New Roman" w:cs="Times New Roman"/>
          <w:b/>
          <w:bCs/>
          <w:sz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6770"/>
      </w:tblGrid>
      <w:tr w:rsidR="008876A1" w:rsidRPr="008876A1" w14:paraId="3AC19C42" w14:textId="77777777" w:rsidTr="00A12915">
        <w:trPr>
          <w:trHeight w:hRule="exact" w:val="89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C40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Název veřejné zakázky: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C41" w14:textId="1EA7BDFB" w:rsidR="008876A1" w:rsidRPr="008876A1" w:rsidRDefault="004341A3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41A3">
              <w:rPr>
                <w:rFonts w:ascii="Times New Roman" w:eastAsia="Calibri" w:hAnsi="Times New Roman" w:cs="Times New Roman"/>
                <w:b/>
                <w:szCs w:val="32"/>
              </w:rPr>
              <w:t>Propagace participativního rozpočtu „Dáme na vás“</w:t>
            </w:r>
          </w:p>
        </w:tc>
      </w:tr>
      <w:tr w:rsidR="008876A1" w:rsidRPr="008876A1" w14:paraId="3AC19C44" w14:textId="77777777" w:rsidTr="00A12915">
        <w:trPr>
          <w:trHeight w:val="34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C43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Dodavatel:</w:t>
            </w:r>
          </w:p>
        </w:tc>
      </w:tr>
      <w:tr w:rsidR="008876A1" w:rsidRPr="008876A1" w14:paraId="3AC19C47" w14:textId="77777777" w:rsidTr="00A12915">
        <w:trPr>
          <w:trHeight w:val="40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C45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Obchodní firma/ název/jméno a příjmení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C46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3AC19C4A" w14:textId="77777777" w:rsidTr="00A12915">
        <w:trPr>
          <w:trHeight w:val="52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C48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Sídlo/místo podnikání/bydliště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C49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3AC19C4D" w14:textId="77777777" w:rsidTr="00A1291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C4B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Právní forma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C4C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3AC19C50" w14:textId="77777777" w:rsidTr="00A1291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C4E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Obchodní rejstřík/živnostenský rejstřík/jiná evidence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C4F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3AC19C53" w14:textId="77777777" w:rsidTr="00A1291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C51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IČ</w:t>
            </w:r>
            <w:r w:rsidR="00FF53D4">
              <w:rPr>
                <w:rFonts w:ascii="Times New Roman" w:eastAsia="Calibri" w:hAnsi="Times New Roman" w:cs="Times New Roman"/>
              </w:rPr>
              <w:t>O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C52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3AC19C56" w14:textId="77777777" w:rsidTr="00A1291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C54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DIČ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C55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3AC19C59" w14:textId="77777777" w:rsidTr="00A1291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C57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Je/není plátce DPH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C58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3AC19C5C" w14:textId="77777777" w:rsidTr="00A1291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C5A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Bankovní ústav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C5B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3AC19C5F" w14:textId="77777777" w:rsidTr="00A1291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C5D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Číslo účtu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C5E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3AC19C62" w14:textId="77777777" w:rsidTr="00A1291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C60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Osoba oprávněná jednat za nebo jménem dodavatele, funkce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C61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3AC19C65" w14:textId="77777777" w:rsidTr="00A1291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C63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Telefon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C64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3AC19C68" w14:textId="77777777" w:rsidTr="00A12915">
        <w:trPr>
          <w:trHeight w:val="34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C66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E-mail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C67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3AC19C6B" w14:textId="77777777" w:rsidTr="00A12915">
        <w:trPr>
          <w:trHeight w:val="34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C69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b/>
                <w:i/>
              </w:rPr>
              <w:t xml:space="preserve">POKYNY PRO DODAVATELE: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C6A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i/>
              </w:rPr>
              <w:t>při zpracování nabídky budou v případě sdružení dodavatelů uvedeny v krycím listu údaje o všech sdružených dodavatelích, a to přidáním dalších řádků tabulky ve stejné struktuře jako výše.</w:t>
            </w:r>
          </w:p>
        </w:tc>
      </w:tr>
      <w:tr w:rsidR="008876A1" w:rsidRPr="008876A1" w14:paraId="3AC19C6E" w14:textId="77777777" w:rsidTr="00A12915">
        <w:trPr>
          <w:trHeight w:val="34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C6C" w14:textId="77777777" w:rsidR="008876A1" w:rsidRPr="0056749A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6749A">
              <w:rPr>
                <w:rFonts w:ascii="Times New Roman" w:eastAsia="Calibri" w:hAnsi="Times New Roman" w:cs="Times New Roman"/>
              </w:rPr>
              <w:t>Osoba oprávněná jednat za ostatní účastníky sdružení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C6D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3AC19C71" w14:textId="77777777" w:rsidTr="00A12915">
        <w:trPr>
          <w:trHeight w:val="34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C6F" w14:textId="6593D08D" w:rsidR="00A12915" w:rsidRPr="0056749A" w:rsidRDefault="001878BF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 w:rsidRPr="0056749A">
              <w:rPr>
                <w:rFonts w:ascii="Times New Roman" w:eastAsia="Calibri" w:hAnsi="Times New Roman" w:cs="Times New Roman"/>
                <w:b/>
              </w:rPr>
              <w:t>Orientační c</w:t>
            </w:r>
            <w:r w:rsidR="00A12915" w:rsidRPr="0056749A">
              <w:rPr>
                <w:rFonts w:ascii="Times New Roman" w:eastAsia="Calibri" w:hAnsi="Times New Roman" w:cs="Times New Roman"/>
                <w:b/>
              </w:rPr>
              <w:t>enové údaje:</w:t>
            </w:r>
            <w:r w:rsidR="00833727" w:rsidRPr="0056749A">
              <w:rPr>
                <w:rFonts w:ascii="Times New Roman" w:eastAsia="Calibri" w:hAnsi="Times New Roman" w:cs="Times New Roman"/>
                <w:b/>
              </w:rPr>
              <w:t xml:space="preserve"> viz tabulka na další straně</w:t>
            </w:r>
          </w:p>
          <w:p w14:paraId="28EF31E8" w14:textId="4FFB86D3" w:rsidR="00395CD2" w:rsidRPr="0056749A" w:rsidRDefault="00395CD2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56749A">
              <w:rPr>
                <w:rFonts w:ascii="Times New Roman" w:eastAsia="Calibri" w:hAnsi="Times New Roman" w:cs="Times New Roman"/>
                <w:b/>
              </w:rPr>
              <w:t>Dodavatel vyplní hodinovou sazbu</w:t>
            </w:r>
          </w:p>
          <w:p w14:paraId="3AC19C70" w14:textId="77777777" w:rsidR="00A12915" w:rsidRPr="0056749A" w:rsidRDefault="00A12915" w:rsidP="0083372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3AC19C76" w14:textId="77777777" w:rsidTr="00A12915">
        <w:trPr>
          <w:trHeight w:val="6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C72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Otisk razítka a podpis oprávněné osoby/osob: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C73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3AC19C74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3AC19C75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AC19C77" w14:textId="77777777" w:rsidR="00B20CE1" w:rsidRDefault="00B20CE1"/>
    <w:p w14:paraId="3AC19C78" w14:textId="77777777" w:rsidR="00833727" w:rsidRDefault="00833727"/>
    <w:p w14:paraId="3AC19C79" w14:textId="36C8D781" w:rsidR="00833727" w:rsidRDefault="00833727"/>
    <w:p w14:paraId="520044AE" w14:textId="6F57B8BA" w:rsidR="002C20C4" w:rsidRDefault="002C20C4"/>
    <w:p w14:paraId="13569888" w14:textId="7C264EAD" w:rsidR="002C20C4" w:rsidRDefault="002C20C4"/>
    <w:p w14:paraId="64A548AB" w14:textId="33E1B1D9" w:rsidR="002C20C4" w:rsidRDefault="002C20C4"/>
    <w:p w14:paraId="536D6FF8" w14:textId="77777777" w:rsidR="00B607A3" w:rsidRPr="00B607A3" w:rsidRDefault="00B607A3" w:rsidP="00B607A3">
      <w:pPr>
        <w:rPr>
          <w:b/>
        </w:rPr>
      </w:pPr>
      <w:r w:rsidRPr="00B607A3">
        <w:rPr>
          <w:b/>
        </w:rPr>
        <w:lastRenderedPageBreak/>
        <w:t>Nabídková cena/hodinová sazba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268"/>
      </w:tblGrid>
      <w:tr w:rsidR="00B607A3" w:rsidRPr="00B607A3" w14:paraId="18BDF82A" w14:textId="77777777" w:rsidTr="0054003B">
        <w:trPr>
          <w:trHeight w:val="389"/>
        </w:trPr>
        <w:tc>
          <w:tcPr>
            <w:tcW w:w="2830" w:type="dxa"/>
            <w:vAlign w:val="center"/>
          </w:tcPr>
          <w:p w14:paraId="286D6EC3" w14:textId="77777777" w:rsidR="00B607A3" w:rsidRPr="00B607A3" w:rsidRDefault="00B607A3" w:rsidP="00B607A3">
            <w:pPr>
              <w:spacing w:after="160" w:line="259" w:lineRule="auto"/>
              <w:rPr>
                <w:b/>
              </w:rPr>
            </w:pPr>
            <w:r w:rsidRPr="00B607A3">
              <w:rPr>
                <w:b/>
              </w:rPr>
              <w:t>Funkce</w:t>
            </w:r>
          </w:p>
        </w:tc>
        <w:tc>
          <w:tcPr>
            <w:tcW w:w="2268" w:type="dxa"/>
            <w:vAlign w:val="center"/>
          </w:tcPr>
          <w:p w14:paraId="093EF760" w14:textId="77777777" w:rsidR="00B607A3" w:rsidRPr="00B607A3" w:rsidRDefault="00B607A3" w:rsidP="00B607A3">
            <w:pPr>
              <w:spacing w:after="160" w:line="259" w:lineRule="auto"/>
              <w:rPr>
                <w:b/>
              </w:rPr>
            </w:pPr>
            <w:r w:rsidRPr="00B607A3">
              <w:rPr>
                <w:b/>
              </w:rPr>
              <w:t xml:space="preserve">Cena bez DPH/hod. </w:t>
            </w:r>
          </w:p>
        </w:tc>
        <w:tc>
          <w:tcPr>
            <w:tcW w:w="2268" w:type="dxa"/>
            <w:vAlign w:val="center"/>
          </w:tcPr>
          <w:p w14:paraId="4FA4CAC2" w14:textId="77777777" w:rsidR="00B607A3" w:rsidRPr="00B607A3" w:rsidRDefault="00B607A3" w:rsidP="00B607A3">
            <w:pPr>
              <w:spacing w:after="160" w:line="259" w:lineRule="auto"/>
              <w:rPr>
                <w:b/>
              </w:rPr>
            </w:pPr>
            <w:r w:rsidRPr="00B607A3">
              <w:rPr>
                <w:b/>
              </w:rPr>
              <w:t xml:space="preserve">         DPH</w:t>
            </w:r>
          </w:p>
        </w:tc>
        <w:tc>
          <w:tcPr>
            <w:tcW w:w="2268" w:type="dxa"/>
            <w:vAlign w:val="center"/>
          </w:tcPr>
          <w:p w14:paraId="000346C1" w14:textId="77777777" w:rsidR="00B607A3" w:rsidRPr="00B607A3" w:rsidRDefault="00B607A3" w:rsidP="00B607A3">
            <w:pPr>
              <w:spacing w:after="160" w:line="259" w:lineRule="auto"/>
              <w:rPr>
                <w:b/>
              </w:rPr>
            </w:pPr>
            <w:r w:rsidRPr="00B607A3">
              <w:rPr>
                <w:b/>
              </w:rPr>
              <w:t>Cena s DPH/hod</w:t>
            </w:r>
          </w:p>
        </w:tc>
      </w:tr>
      <w:tr w:rsidR="00B607A3" w:rsidRPr="00B607A3" w14:paraId="72094705" w14:textId="77777777" w:rsidTr="0054003B">
        <w:trPr>
          <w:trHeight w:val="1536"/>
        </w:trPr>
        <w:tc>
          <w:tcPr>
            <w:tcW w:w="2830" w:type="dxa"/>
            <w:vAlign w:val="center"/>
          </w:tcPr>
          <w:p w14:paraId="4AE61084" w14:textId="77777777" w:rsidR="00B607A3" w:rsidRPr="00B607A3" w:rsidRDefault="00B607A3" w:rsidP="00B607A3">
            <w:pPr>
              <w:spacing w:after="160" w:line="259" w:lineRule="auto"/>
              <w:rPr>
                <w:b/>
              </w:rPr>
            </w:pPr>
            <w:proofErr w:type="spellStart"/>
            <w:r w:rsidRPr="00B607A3">
              <w:rPr>
                <w:b/>
              </w:rPr>
              <w:t>Account</w:t>
            </w:r>
            <w:proofErr w:type="spellEnd"/>
            <w:r w:rsidRPr="00B607A3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7147486" w14:textId="77777777" w:rsidR="00B607A3" w:rsidRPr="00B607A3" w:rsidRDefault="00B607A3" w:rsidP="00B607A3">
            <w:pPr>
              <w:spacing w:after="160" w:line="259" w:lineRule="auto"/>
              <w:rPr>
                <w:i/>
              </w:rPr>
            </w:pPr>
            <w:r w:rsidRPr="00B607A3">
              <w:t xml:space="preserve"> </w:t>
            </w:r>
            <w:r w:rsidRPr="00B607A3">
              <w:rPr>
                <w:i/>
              </w:rPr>
              <w:t>Vyplní dodavatel</w:t>
            </w:r>
          </w:p>
        </w:tc>
        <w:tc>
          <w:tcPr>
            <w:tcW w:w="2268" w:type="dxa"/>
            <w:vAlign w:val="center"/>
          </w:tcPr>
          <w:p w14:paraId="66C735A8" w14:textId="77777777" w:rsidR="00B607A3" w:rsidRPr="00B607A3" w:rsidRDefault="00B607A3" w:rsidP="00B607A3">
            <w:pPr>
              <w:spacing w:after="160" w:line="259" w:lineRule="auto"/>
              <w:rPr>
                <w:i/>
              </w:rPr>
            </w:pPr>
            <w:r w:rsidRPr="00B607A3">
              <w:rPr>
                <w:i/>
              </w:rPr>
              <w:t>Vyplní dodavatel</w:t>
            </w:r>
          </w:p>
        </w:tc>
        <w:tc>
          <w:tcPr>
            <w:tcW w:w="2268" w:type="dxa"/>
            <w:vAlign w:val="center"/>
          </w:tcPr>
          <w:p w14:paraId="03626D57" w14:textId="77777777" w:rsidR="00B607A3" w:rsidRPr="00B607A3" w:rsidRDefault="00B607A3" w:rsidP="00B607A3">
            <w:pPr>
              <w:spacing w:after="160" w:line="259" w:lineRule="auto"/>
              <w:rPr>
                <w:i/>
              </w:rPr>
            </w:pPr>
            <w:r w:rsidRPr="00B607A3">
              <w:rPr>
                <w:i/>
              </w:rPr>
              <w:t>Vyplní dodavatel</w:t>
            </w:r>
            <w:r w:rsidRPr="00B607A3">
              <w:rPr>
                <w:i/>
              </w:rPr>
              <w:tab/>
            </w:r>
          </w:p>
        </w:tc>
      </w:tr>
      <w:tr w:rsidR="00B607A3" w:rsidRPr="00B607A3" w14:paraId="4D7FDA74" w14:textId="77777777" w:rsidTr="0054003B">
        <w:trPr>
          <w:trHeight w:val="1139"/>
        </w:trPr>
        <w:tc>
          <w:tcPr>
            <w:tcW w:w="2830" w:type="dxa"/>
            <w:vAlign w:val="center"/>
          </w:tcPr>
          <w:p w14:paraId="68F66F4B" w14:textId="77777777" w:rsidR="00B607A3" w:rsidRPr="00B607A3" w:rsidRDefault="00B607A3" w:rsidP="00B607A3">
            <w:pPr>
              <w:spacing w:after="160" w:line="259" w:lineRule="auto"/>
              <w:rPr>
                <w:b/>
              </w:rPr>
            </w:pPr>
            <w:proofErr w:type="spellStart"/>
            <w:r w:rsidRPr="00B607A3">
              <w:rPr>
                <w:b/>
              </w:rPr>
              <w:t>Graphic</w:t>
            </w:r>
            <w:proofErr w:type="spellEnd"/>
            <w:r w:rsidRPr="00B607A3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118806A" w14:textId="77777777" w:rsidR="00B607A3" w:rsidRPr="00B607A3" w:rsidRDefault="00B607A3" w:rsidP="00B607A3">
            <w:pPr>
              <w:spacing w:after="160" w:line="259" w:lineRule="auto"/>
              <w:rPr>
                <w:i/>
              </w:rPr>
            </w:pPr>
            <w:r w:rsidRPr="00B607A3">
              <w:rPr>
                <w:i/>
              </w:rPr>
              <w:t>Vyplní dodavatel</w:t>
            </w:r>
          </w:p>
        </w:tc>
        <w:tc>
          <w:tcPr>
            <w:tcW w:w="2268" w:type="dxa"/>
            <w:vAlign w:val="center"/>
          </w:tcPr>
          <w:p w14:paraId="34033920" w14:textId="77777777" w:rsidR="00B607A3" w:rsidRPr="00B607A3" w:rsidRDefault="00B607A3" w:rsidP="00B607A3">
            <w:pPr>
              <w:spacing w:after="160" w:line="259" w:lineRule="auto"/>
              <w:rPr>
                <w:i/>
              </w:rPr>
            </w:pPr>
            <w:r w:rsidRPr="00B607A3">
              <w:rPr>
                <w:i/>
              </w:rPr>
              <w:t>Vyplní dodavatel</w:t>
            </w:r>
          </w:p>
        </w:tc>
        <w:tc>
          <w:tcPr>
            <w:tcW w:w="2268" w:type="dxa"/>
            <w:vAlign w:val="center"/>
          </w:tcPr>
          <w:p w14:paraId="7AB35990" w14:textId="77777777" w:rsidR="00B607A3" w:rsidRPr="00B607A3" w:rsidRDefault="00B607A3" w:rsidP="00B607A3">
            <w:pPr>
              <w:spacing w:after="160" w:line="259" w:lineRule="auto"/>
              <w:rPr>
                <w:i/>
              </w:rPr>
            </w:pPr>
            <w:r w:rsidRPr="00B607A3">
              <w:rPr>
                <w:i/>
              </w:rPr>
              <w:t>Vyplní dodavatel</w:t>
            </w:r>
            <w:r w:rsidRPr="00B607A3">
              <w:rPr>
                <w:i/>
              </w:rPr>
              <w:tab/>
            </w:r>
          </w:p>
        </w:tc>
      </w:tr>
      <w:tr w:rsidR="00B607A3" w:rsidRPr="00B607A3" w14:paraId="7CF33ABF" w14:textId="77777777" w:rsidTr="0054003B">
        <w:trPr>
          <w:trHeight w:val="1139"/>
        </w:trPr>
        <w:tc>
          <w:tcPr>
            <w:tcW w:w="2830" w:type="dxa"/>
            <w:vAlign w:val="center"/>
          </w:tcPr>
          <w:p w14:paraId="3CEC78C5" w14:textId="77777777" w:rsidR="00B607A3" w:rsidRPr="00B607A3" w:rsidRDefault="00B607A3" w:rsidP="00B607A3">
            <w:pPr>
              <w:spacing w:after="160" w:line="259" w:lineRule="auto"/>
              <w:rPr>
                <w:b/>
              </w:rPr>
            </w:pPr>
            <w:proofErr w:type="spellStart"/>
            <w:r w:rsidRPr="00B607A3">
              <w:rPr>
                <w:b/>
              </w:rPr>
              <w:t>Production</w:t>
            </w:r>
            <w:proofErr w:type="spellEnd"/>
          </w:p>
        </w:tc>
        <w:tc>
          <w:tcPr>
            <w:tcW w:w="2268" w:type="dxa"/>
            <w:vAlign w:val="center"/>
          </w:tcPr>
          <w:p w14:paraId="56E1F53B" w14:textId="77777777" w:rsidR="00B607A3" w:rsidRPr="00B607A3" w:rsidRDefault="00B607A3" w:rsidP="00B607A3">
            <w:pPr>
              <w:spacing w:after="160" w:line="259" w:lineRule="auto"/>
              <w:rPr>
                <w:i/>
              </w:rPr>
            </w:pPr>
            <w:r w:rsidRPr="00B607A3">
              <w:rPr>
                <w:i/>
              </w:rPr>
              <w:t>Vyplní dodavatel</w:t>
            </w:r>
          </w:p>
        </w:tc>
        <w:tc>
          <w:tcPr>
            <w:tcW w:w="2268" w:type="dxa"/>
            <w:vAlign w:val="center"/>
          </w:tcPr>
          <w:p w14:paraId="3589C634" w14:textId="77777777" w:rsidR="00B607A3" w:rsidRPr="00B607A3" w:rsidRDefault="00B607A3" w:rsidP="00B607A3">
            <w:pPr>
              <w:spacing w:after="160" w:line="259" w:lineRule="auto"/>
              <w:rPr>
                <w:i/>
              </w:rPr>
            </w:pPr>
            <w:r w:rsidRPr="00B607A3">
              <w:rPr>
                <w:i/>
              </w:rPr>
              <w:t>Vyplní dodavatel</w:t>
            </w:r>
          </w:p>
        </w:tc>
        <w:tc>
          <w:tcPr>
            <w:tcW w:w="2268" w:type="dxa"/>
            <w:vAlign w:val="center"/>
          </w:tcPr>
          <w:p w14:paraId="018596B4" w14:textId="77777777" w:rsidR="00B607A3" w:rsidRPr="00B607A3" w:rsidRDefault="00B607A3" w:rsidP="00B607A3">
            <w:pPr>
              <w:spacing w:after="160" w:line="259" w:lineRule="auto"/>
              <w:rPr>
                <w:i/>
              </w:rPr>
            </w:pPr>
            <w:r w:rsidRPr="00B607A3">
              <w:rPr>
                <w:i/>
              </w:rPr>
              <w:t>Vyplní dodavatel</w:t>
            </w:r>
            <w:r w:rsidRPr="00B607A3">
              <w:rPr>
                <w:i/>
              </w:rPr>
              <w:tab/>
            </w:r>
          </w:p>
        </w:tc>
      </w:tr>
      <w:tr w:rsidR="00B607A3" w:rsidRPr="00B607A3" w14:paraId="0F7153EC" w14:textId="77777777" w:rsidTr="0054003B">
        <w:trPr>
          <w:trHeight w:val="1424"/>
        </w:trPr>
        <w:tc>
          <w:tcPr>
            <w:tcW w:w="2830" w:type="dxa"/>
            <w:vAlign w:val="center"/>
          </w:tcPr>
          <w:p w14:paraId="1A21BCE8" w14:textId="77777777" w:rsidR="00B607A3" w:rsidRPr="00B607A3" w:rsidRDefault="00B607A3" w:rsidP="00B607A3">
            <w:pPr>
              <w:spacing w:after="160" w:line="259" w:lineRule="auto"/>
              <w:rPr>
                <w:b/>
              </w:rPr>
            </w:pPr>
            <w:r w:rsidRPr="00B607A3">
              <w:rPr>
                <w:b/>
              </w:rPr>
              <w:t>Copywriter</w:t>
            </w:r>
          </w:p>
        </w:tc>
        <w:tc>
          <w:tcPr>
            <w:tcW w:w="2268" w:type="dxa"/>
            <w:vAlign w:val="center"/>
          </w:tcPr>
          <w:p w14:paraId="1B58D78A" w14:textId="77777777" w:rsidR="00B607A3" w:rsidRPr="00B607A3" w:rsidRDefault="00B607A3" w:rsidP="00B607A3">
            <w:pPr>
              <w:spacing w:after="160" w:line="259" w:lineRule="auto"/>
              <w:rPr>
                <w:i/>
              </w:rPr>
            </w:pPr>
            <w:r w:rsidRPr="00B607A3">
              <w:rPr>
                <w:i/>
              </w:rPr>
              <w:t>Vyplní dodavatel</w:t>
            </w:r>
          </w:p>
        </w:tc>
        <w:tc>
          <w:tcPr>
            <w:tcW w:w="2268" w:type="dxa"/>
            <w:vAlign w:val="center"/>
          </w:tcPr>
          <w:p w14:paraId="3A519902" w14:textId="77777777" w:rsidR="00B607A3" w:rsidRPr="00B607A3" w:rsidRDefault="00B607A3" w:rsidP="00B607A3">
            <w:pPr>
              <w:spacing w:after="160" w:line="259" w:lineRule="auto"/>
              <w:rPr>
                <w:i/>
              </w:rPr>
            </w:pPr>
            <w:r w:rsidRPr="00B607A3">
              <w:rPr>
                <w:i/>
              </w:rPr>
              <w:t>Vyplní dodavatel</w:t>
            </w:r>
          </w:p>
        </w:tc>
        <w:tc>
          <w:tcPr>
            <w:tcW w:w="2268" w:type="dxa"/>
            <w:vAlign w:val="center"/>
          </w:tcPr>
          <w:p w14:paraId="7BF4922D" w14:textId="77777777" w:rsidR="00E77555" w:rsidRDefault="00E77555" w:rsidP="00B607A3">
            <w:pPr>
              <w:spacing w:after="160" w:line="259" w:lineRule="auto"/>
              <w:rPr>
                <w:i/>
              </w:rPr>
            </w:pPr>
          </w:p>
          <w:p w14:paraId="6767AD54" w14:textId="0B2094AE" w:rsidR="00B607A3" w:rsidRPr="00B607A3" w:rsidRDefault="00B607A3" w:rsidP="00B607A3">
            <w:pPr>
              <w:spacing w:after="160" w:line="259" w:lineRule="auto"/>
              <w:rPr>
                <w:i/>
              </w:rPr>
            </w:pPr>
            <w:r w:rsidRPr="00B607A3">
              <w:rPr>
                <w:i/>
              </w:rPr>
              <w:t>Vyplní dodavatel</w:t>
            </w:r>
            <w:r w:rsidRPr="00B607A3">
              <w:rPr>
                <w:i/>
              </w:rPr>
              <w:tab/>
            </w:r>
          </w:p>
        </w:tc>
      </w:tr>
    </w:tbl>
    <w:p w14:paraId="09AD4780" w14:textId="77777777" w:rsidR="00B607A3" w:rsidRPr="00B607A3" w:rsidRDefault="00B607A3" w:rsidP="00B607A3"/>
    <w:p w14:paraId="5CA08EBC" w14:textId="16909D0A" w:rsidR="002C20C4" w:rsidRDefault="002C20C4"/>
    <w:p w14:paraId="44E53AD6" w14:textId="290EF20B" w:rsidR="002C20C4" w:rsidRDefault="002C20C4"/>
    <w:p w14:paraId="3D6862B8" w14:textId="689FF4B3" w:rsidR="002C20C4" w:rsidRDefault="002C20C4"/>
    <w:p w14:paraId="5B7B5848" w14:textId="25F6B985" w:rsidR="002C20C4" w:rsidRDefault="002C20C4"/>
    <w:p w14:paraId="0537E45C" w14:textId="4C404402" w:rsidR="002C20C4" w:rsidRDefault="002C20C4"/>
    <w:p w14:paraId="587DEF78" w14:textId="7258BA43" w:rsidR="002C20C4" w:rsidRDefault="002C20C4"/>
    <w:p w14:paraId="16D8FC6F" w14:textId="432A0CAC" w:rsidR="002C20C4" w:rsidRDefault="002C20C4"/>
    <w:sectPr w:rsidR="002C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A1"/>
    <w:rsid w:val="001150A4"/>
    <w:rsid w:val="001878BF"/>
    <w:rsid w:val="001B0014"/>
    <w:rsid w:val="00202B14"/>
    <w:rsid w:val="002C20C4"/>
    <w:rsid w:val="00371E89"/>
    <w:rsid w:val="00395CD2"/>
    <w:rsid w:val="003F0196"/>
    <w:rsid w:val="004309CB"/>
    <w:rsid w:val="004341A3"/>
    <w:rsid w:val="004441EA"/>
    <w:rsid w:val="00460223"/>
    <w:rsid w:val="0048792A"/>
    <w:rsid w:val="004F1F2E"/>
    <w:rsid w:val="0056749A"/>
    <w:rsid w:val="007F22DB"/>
    <w:rsid w:val="007F622A"/>
    <w:rsid w:val="00833727"/>
    <w:rsid w:val="008876A1"/>
    <w:rsid w:val="009A1EE7"/>
    <w:rsid w:val="00A12915"/>
    <w:rsid w:val="00AB3993"/>
    <w:rsid w:val="00B20CE1"/>
    <w:rsid w:val="00B2526D"/>
    <w:rsid w:val="00B607A3"/>
    <w:rsid w:val="00BB1527"/>
    <w:rsid w:val="00C47A2C"/>
    <w:rsid w:val="00DC38F9"/>
    <w:rsid w:val="00E56F87"/>
    <w:rsid w:val="00E77555"/>
    <w:rsid w:val="00EB57E7"/>
    <w:rsid w:val="00EF16D8"/>
    <w:rsid w:val="00F25EBA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9C3F"/>
  <w15:chartTrackingRefBased/>
  <w15:docId w15:val="{121DE702-6107-4026-9302-6E14B15F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F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Rokytová Jana (Magistrát města Brna)</dc:creator>
  <cp:keywords/>
  <dc:description/>
  <cp:lastModifiedBy>Rokytová Jana (MMB)</cp:lastModifiedBy>
  <cp:revision>32</cp:revision>
  <dcterms:created xsi:type="dcterms:W3CDTF">2018-06-11T06:12:00Z</dcterms:created>
  <dcterms:modified xsi:type="dcterms:W3CDTF">2020-12-10T10:08:00Z</dcterms:modified>
</cp:coreProperties>
</file>