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5A2C" w14:textId="4FBD740C" w:rsidR="00F23554" w:rsidRPr="00C80B32" w:rsidRDefault="008310F1" w:rsidP="003E36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B32">
        <w:rPr>
          <w:rFonts w:ascii="Times New Roman" w:hAnsi="Times New Roman" w:cs="Times New Roman"/>
          <w:b/>
          <w:sz w:val="28"/>
          <w:szCs w:val="28"/>
        </w:rPr>
        <w:t>Licenční smlouva</w:t>
      </w:r>
    </w:p>
    <w:p w14:paraId="11FD8CB5" w14:textId="27016DDC" w:rsidR="007A79C5" w:rsidRPr="00C80B32" w:rsidRDefault="00B46F26" w:rsidP="0064078B">
      <w:pPr>
        <w:widowControl w:val="0"/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dle ustanovení § </w:t>
      </w:r>
      <w:r w:rsidR="001B3D9D" w:rsidRPr="00C80B32">
        <w:rPr>
          <w:rFonts w:ascii="Times New Roman" w:hAnsi="Times New Roman" w:cs="Times New Roman"/>
        </w:rPr>
        <w:t>2358</w:t>
      </w:r>
      <w:r w:rsidRPr="00C80B32">
        <w:rPr>
          <w:rFonts w:ascii="Times New Roman" w:hAnsi="Times New Roman" w:cs="Times New Roman"/>
        </w:rPr>
        <w:t xml:space="preserve"> zákona č. 89/2012 Sb., občanský zákoník, ve znění pozdějších předpisů </w:t>
      </w:r>
      <w:r w:rsidR="009135DE" w:rsidRPr="00C80B32">
        <w:rPr>
          <w:rFonts w:ascii="Times New Roman" w:hAnsi="Times New Roman" w:cs="Times New Roman"/>
        </w:rPr>
        <w:t>(dále jen „</w:t>
      </w:r>
      <w:r w:rsidR="009135DE" w:rsidRPr="00C80B32">
        <w:rPr>
          <w:rFonts w:ascii="Times New Roman" w:hAnsi="Times New Roman" w:cs="Times New Roman"/>
          <w:b/>
          <w:bCs/>
          <w:i/>
          <w:iCs/>
        </w:rPr>
        <w:t>občanský zákoník</w:t>
      </w:r>
      <w:r w:rsidR="009135DE" w:rsidRPr="00C80B32">
        <w:rPr>
          <w:rFonts w:ascii="Times New Roman" w:hAnsi="Times New Roman" w:cs="Times New Roman"/>
        </w:rPr>
        <w:t>“</w:t>
      </w:r>
      <w:r w:rsidR="001B3D9D" w:rsidRPr="00C80B32">
        <w:rPr>
          <w:rFonts w:ascii="Times New Roman" w:hAnsi="Times New Roman" w:cs="Times New Roman"/>
        </w:rPr>
        <w:t xml:space="preserve"> </w:t>
      </w:r>
      <w:bookmarkStart w:id="0" w:name="_Toc10215600"/>
      <w:r w:rsidR="00A46B63" w:rsidRPr="00C80B32">
        <w:rPr>
          <w:rFonts w:ascii="Times New Roman" w:hAnsi="Times New Roman" w:cs="Times New Roman"/>
        </w:rPr>
        <w:t xml:space="preserve">a </w:t>
      </w:r>
      <w:r w:rsidR="00A46B63" w:rsidRPr="00B140E8">
        <w:rPr>
          <w:rFonts w:ascii="Times New Roman" w:hAnsi="Times New Roman" w:cs="Times New Roman"/>
          <w:i/>
          <w:iCs/>
        </w:rPr>
        <w:t>„</w:t>
      </w:r>
      <w:r w:rsidR="00A46B63" w:rsidRPr="00C80B32">
        <w:rPr>
          <w:rFonts w:ascii="Times New Roman" w:hAnsi="Times New Roman" w:cs="Times New Roman"/>
          <w:b/>
          <w:bCs/>
          <w:i/>
          <w:iCs/>
        </w:rPr>
        <w:t>Smlouva</w:t>
      </w:r>
      <w:r w:rsidR="00A46B63" w:rsidRPr="00B140E8">
        <w:rPr>
          <w:rFonts w:ascii="Times New Roman" w:hAnsi="Times New Roman" w:cs="Times New Roman"/>
          <w:i/>
          <w:iCs/>
        </w:rPr>
        <w:t>“</w:t>
      </w:r>
      <w:r w:rsidR="009135DE" w:rsidRPr="00903654">
        <w:rPr>
          <w:rFonts w:ascii="Times New Roman" w:hAnsi="Times New Roman" w:cs="Times New Roman"/>
        </w:rPr>
        <w:t xml:space="preserve">) </w:t>
      </w:r>
    </w:p>
    <w:p w14:paraId="44B3826D" w14:textId="77777777" w:rsidR="00321958" w:rsidRPr="00C80B32" w:rsidRDefault="00321958" w:rsidP="00541457">
      <w:pPr>
        <w:widowControl w:val="0"/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14:paraId="17DF3003" w14:textId="7B52A5C5" w:rsidR="00862631" w:rsidRPr="00C80B32" w:rsidRDefault="00B46F26" w:rsidP="003E36AA">
      <w:pPr>
        <w:pStyle w:val="Nadpis1"/>
        <w:keepNext w:val="0"/>
        <w:widowControl w:val="0"/>
        <w:numPr>
          <w:ilvl w:val="0"/>
          <w:numId w:val="0"/>
        </w:numPr>
        <w:spacing w:before="120" w:after="120"/>
        <w:rPr>
          <w:b w:val="0"/>
        </w:rPr>
      </w:pPr>
      <w:r w:rsidRPr="00C80B32">
        <w:rPr>
          <w:rFonts w:cs="Times New Roman"/>
          <w:b w:val="0"/>
          <w:bCs w:val="0"/>
          <w:caps w:val="0"/>
        </w:rPr>
        <w:t>Smluvní strany</w:t>
      </w:r>
      <w:bookmarkEnd w:id="0"/>
    </w:p>
    <w:p w14:paraId="18241827" w14:textId="244DFD09" w:rsidR="00862631" w:rsidRPr="00C80B32" w:rsidRDefault="00862631" w:rsidP="003E36AA">
      <w:pPr>
        <w:widowControl w:val="0"/>
        <w:spacing w:after="120" w:line="240" w:lineRule="auto"/>
        <w:rPr>
          <w:rFonts w:ascii="Times New Roman" w:hAnsi="Times New Roman" w:cs="Times New Roman"/>
          <w:b/>
        </w:rPr>
      </w:pPr>
      <w:r w:rsidRPr="00C80B32">
        <w:rPr>
          <w:rFonts w:ascii="Times New Roman" w:hAnsi="Times New Roman" w:cs="Times New Roman"/>
          <w:b/>
        </w:rPr>
        <w:t>NOVÁ ZBROJOVKA, s.r.o.</w:t>
      </w:r>
    </w:p>
    <w:p w14:paraId="296CB686" w14:textId="2980941E" w:rsidR="00862631" w:rsidRPr="00C80B32" w:rsidRDefault="00862631" w:rsidP="003E36AA">
      <w:pPr>
        <w:widowControl w:val="0"/>
        <w:spacing w:after="120" w:line="240" w:lineRule="auto"/>
        <w:rPr>
          <w:rFonts w:ascii="Times New Roman" w:hAnsi="Times New Roman" w:cs="Times New Roman"/>
          <w:bCs/>
        </w:rPr>
      </w:pPr>
      <w:r w:rsidRPr="00C80B32">
        <w:rPr>
          <w:rFonts w:ascii="Times New Roman" w:hAnsi="Times New Roman" w:cs="Times New Roman"/>
          <w:bCs/>
        </w:rPr>
        <w:t>se sídlem:</w:t>
      </w:r>
      <w:r w:rsidRPr="00C80B32">
        <w:rPr>
          <w:rFonts w:ascii="Times New Roman" w:hAnsi="Times New Roman" w:cs="Times New Roman"/>
          <w:bCs/>
        </w:rPr>
        <w:tab/>
        <w:t>Vladislavova 1390/17, Nové Město, 110 00 Praha 1</w:t>
      </w:r>
    </w:p>
    <w:p w14:paraId="44BF067C" w14:textId="58462D1D" w:rsidR="00862631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  <w:bCs/>
        </w:rPr>
      </w:pPr>
      <w:r w:rsidRPr="00C80B32">
        <w:rPr>
          <w:rFonts w:ascii="Times New Roman" w:hAnsi="Times New Roman" w:cs="Times New Roman"/>
          <w:bCs/>
        </w:rPr>
        <w:t>IČO:</w:t>
      </w:r>
      <w:r w:rsidRPr="00C80B32">
        <w:rPr>
          <w:rFonts w:ascii="Times New Roman" w:hAnsi="Times New Roman" w:cs="Times New Roman"/>
          <w:bCs/>
        </w:rPr>
        <w:tab/>
        <w:t>275 78 925</w:t>
      </w:r>
    </w:p>
    <w:p w14:paraId="5ADFFBD4" w14:textId="077A644B" w:rsidR="00862631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  <w:bCs/>
        </w:rPr>
      </w:pPr>
      <w:r w:rsidRPr="00C80B32">
        <w:rPr>
          <w:rFonts w:ascii="Times New Roman" w:hAnsi="Times New Roman" w:cs="Times New Roman"/>
          <w:bCs/>
        </w:rPr>
        <w:t>DIČ:</w:t>
      </w:r>
      <w:r w:rsidRPr="00C80B32">
        <w:rPr>
          <w:rFonts w:ascii="Times New Roman" w:hAnsi="Times New Roman" w:cs="Times New Roman"/>
          <w:bCs/>
        </w:rPr>
        <w:tab/>
        <w:t>CZ27578925</w:t>
      </w:r>
    </w:p>
    <w:p w14:paraId="136BD777" w14:textId="7246510E" w:rsidR="00032F1F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  <w:bCs/>
        </w:rPr>
        <w:t>zastoupená:</w:t>
      </w:r>
      <w:r w:rsidRPr="00C80B32">
        <w:rPr>
          <w:rFonts w:ascii="Times New Roman" w:hAnsi="Times New Roman" w:cs="Times New Roman"/>
          <w:bCs/>
        </w:rPr>
        <w:tab/>
      </w:r>
      <w:r w:rsidR="00A403AB" w:rsidRPr="00C80B32">
        <w:rPr>
          <w:rFonts w:ascii="Times New Roman" w:hAnsi="Times New Roman" w:cs="Times New Roman"/>
        </w:rPr>
        <w:t>[</w:t>
      </w:r>
      <w:r w:rsidR="00A403AB" w:rsidRPr="00C80B32">
        <w:rPr>
          <w:rFonts w:ascii="Times New Roman" w:hAnsi="Times New Roman" w:cs="Times New Roman"/>
          <w:highlight w:val="yellow"/>
        </w:rPr>
        <w:t>●</w:t>
      </w:r>
      <w:r w:rsidR="00A403AB" w:rsidRPr="00C80B32">
        <w:rPr>
          <w:rFonts w:ascii="Times New Roman" w:hAnsi="Times New Roman" w:cs="Times New Roman"/>
        </w:rPr>
        <w:t>]</w:t>
      </w:r>
      <w:r w:rsidR="00393EBC" w:rsidRPr="00C80B32">
        <w:rPr>
          <w:rFonts w:ascii="Times New Roman" w:hAnsi="Times New Roman" w:cs="Times New Roman"/>
        </w:rPr>
        <w:t xml:space="preserve">, </w:t>
      </w:r>
      <w:r w:rsidR="00A403AB" w:rsidRPr="00C80B32">
        <w:rPr>
          <w:rFonts w:ascii="Times New Roman" w:hAnsi="Times New Roman" w:cs="Times New Roman"/>
        </w:rPr>
        <w:t>[</w:t>
      </w:r>
      <w:r w:rsidR="00A403AB" w:rsidRPr="00C80B32">
        <w:rPr>
          <w:rFonts w:ascii="Times New Roman" w:hAnsi="Times New Roman" w:cs="Times New Roman"/>
          <w:highlight w:val="yellow"/>
        </w:rPr>
        <w:t>●</w:t>
      </w:r>
      <w:r w:rsidR="00A403AB" w:rsidRPr="00C80B32">
        <w:rPr>
          <w:rFonts w:ascii="Times New Roman" w:hAnsi="Times New Roman" w:cs="Times New Roman"/>
        </w:rPr>
        <w:t>]</w:t>
      </w:r>
    </w:p>
    <w:p w14:paraId="2A8040D4" w14:textId="0543BBB7" w:rsidR="00032F1F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  <w:b/>
        </w:rPr>
      </w:pPr>
      <w:r w:rsidRPr="00C80B32">
        <w:rPr>
          <w:rFonts w:ascii="Times New Roman" w:hAnsi="Times New Roman" w:cs="Times New Roman"/>
        </w:rPr>
        <w:t>(dále jen „</w:t>
      </w:r>
      <w:r w:rsidRPr="00C80B32">
        <w:rPr>
          <w:rFonts w:ascii="Times New Roman" w:hAnsi="Times New Roman" w:cs="Times New Roman"/>
          <w:b/>
          <w:bCs/>
          <w:i/>
          <w:iCs/>
        </w:rPr>
        <w:t>Nová Zbrojovka</w:t>
      </w:r>
      <w:r w:rsidRPr="00C80B32">
        <w:rPr>
          <w:rFonts w:ascii="Times New Roman" w:hAnsi="Times New Roman" w:cs="Times New Roman"/>
        </w:rPr>
        <w:t>“)</w:t>
      </w:r>
    </w:p>
    <w:p w14:paraId="76085F57" w14:textId="4353D8CB" w:rsidR="00032F1F" w:rsidRPr="00C80B32" w:rsidRDefault="00032F1F" w:rsidP="003E36AA">
      <w:pPr>
        <w:pStyle w:val="Smluvstranya"/>
        <w:keepNext w:val="0"/>
        <w:widowControl w:val="0"/>
        <w:spacing w:before="240" w:after="240"/>
        <w:ind w:left="0"/>
        <w:rPr>
          <w:szCs w:val="22"/>
        </w:rPr>
      </w:pPr>
      <w:r w:rsidRPr="00C80B32">
        <w:rPr>
          <w:szCs w:val="22"/>
        </w:rPr>
        <w:t>a</w:t>
      </w:r>
    </w:p>
    <w:p w14:paraId="3A3E7FB2" w14:textId="1F7E4F84" w:rsidR="00032F1F" w:rsidRPr="00C80B32" w:rsidRDefault="009B2C62" w:rsidP="003E36AA">
      <w:pPr>
        <w:widowControl w:val="0"/>
        <w:spacing w:after="120" w:line="240" w:lineRule="auto"/>
        <w:rPr>
          <w:rFonts w:ascii="Times New Roman" w:hAnsi="Times New Roman" w:cs="Times New Roman"/>
          <w:b/>
        </w:rPr>
      </w:pPr>
      <w:r w:rsidRPr="00C80B32">
        <w:rPr>
          <w:rFonts w:ascii="Times New Roman" w:hAnsi="Times New Roman" w:cs="Times New Roman"/>
        </w:rPr>
        <w:t>[</w:t>
      </w:r>
      <w:r w:rsidRPr="00C80B32">
        <w:rPr>
          <w:rFonts w:ascii="Times New Roman" w:hAnsi="Times New Roman" w:cs="Times New Roman"/>
          <w:highlight w:val="yellow"/>
        </w:rPr>
        <w:t>●</w:t>
      </w:r>
      <w:r w:rsidRPr="00C80B32">
        <w:rPr>
          <w:rFonts w:ascii="Times New Roman" w:hAnsi="Times New Roman" w:cs="Times New Roman"/>
        </w:rPr>
        <w:t>]</w:t>
      </w:r>
    </w:p>
    <w:p w14:paraId="0AB5A982" w14:textId="73827895" w:rsidR="00032F1F" w:rsidRPr="00C80B32" w:rsidRDefault="00032F1F" w:rsidP="003E36AA">
      <w:pPr>
        <w:widowControl w:val="0"/>
        <w:spacing w:after="120" w:line="240" w:lineRule="auto"/>
        <w:rPr>
          <w:rFonts w:ascii="Times New Roman" w:hAnsi="Times New Roman" w:cs="Times New Roman"/>
          <w:bCs/>
        </w:rPr>
      </w:pPr>
      <w:r w:rsidRPr="00C80B32">
        <w:rPr>
          <w:rFonts w:ascii="Times New Roman" w:hAnsi="Times New Roman" w:cs="Times New Roman"/>
          <w:bCs/>
        </w:rPr>
        <w:t>se sídlem:</w:t>
      </w:r>
      <w:r w:rsidRPr="00C80B32">
        <w:rPr>
          <w:rFonts w:ascii="Times New Roman" w:hAnsi="Times New Roman" w:cs="Times New Roman"/>
          <w:bCs/>
        </w:rPr>
        <w:tab/>
      </w:r>
      <w:r w:rsidR="007D5F09" w:rsidRPr="00C80B32">
        <w:rPr>
          <w:rFonts w:ascii="Times New Roman" w:hAnsi="Times New Roman" w:cs="Times New Roman"/>
        </w:rPr>
        <w:t>[</w:t>
      </w:r>
      <w:r w:rsidR="007D5F09" w:rsidRPr="00C80B32">
        <w:rPr>
          <w:rFonts w:ascii="Times New Roman" w:hAnsi="Times New Roman" w:cs="Times New Roman"/>
          <w:highlight w:val="yellow"/>
        </w:rPr>
        <w:t>●</w:t>
      </w:r>
      <w:r w:rsidR="007D5F09" w:rsidRPr="00C80B32">
        <w:rPr>
          <w:rFonts w:ascii="Times New Roman" w:hAnsi="Times New Roman" w:cs="Times New Roman"/>
        </w:rPr>
        <w:t>]</w:t>
      </w:r>
    </w:p>
    <w:p w14:paraId="12AAD95A" w14:textId="77777777" w:rsidR="007D5F09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  <w:bCs/>
        </w:rPr>
        <w:t>IČO:</w:t>
      </w:r>
      <w:r w:rsidRPr="00C80B32">
        <w:rPr>
          <w:rFonts w:ascii="Times New Roman" w:hAnsi="Times New Roman" w:cs="Times New Roman"/>
          <w:bCs/>
        </w:rPr>
        <w:tab/>
      </w:r>
      <w:r w:rsidR="007D5F09" w:rsidRPr="00C80B32">
        <w:rPr>
          <w:rFonts w:ascii="Times New Roman" w:hAnsi="Times New Roman" w:cs="Times New Roman"/>
        </w:rPr>
        <w:t>[</w:t>
      </w:r>
      <w:r w:rsidR="007D5F09" w:rsidRPr="00C80B32">
        <w:rPr>
          <w:rFonts w:ascii="Times New Roman" w:hAnsi="Times New Roman" w:cs="Times New Roman"/>
          <w:highlight w:val="yellow"/>
        </w:rPr>
        <w:t>●</w:t>
      </w:r>
      <w:r w:rsidR="007D5F09" w:rsidRPr="00C80B32">
        <w:rPr>
          <w:rFonts w:ascii="Times New Roman" w:hAnsi="Times New Roman" w:cs="Times New Roman"/>
        </w:rPr>
        <w:t>]</w:t>
      </w:r>
    </w:p>
    <w:p w14:paraId="58D9E028" w14:textId="06BD09EC" w:rsidR="00032F1F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  <w:bCs/>
        </w:rPr>
      </w:pPr>
      <w:r w:rsidRPr="00C80B32">
        <w:rPr>
          <w:rFonts w:ascii="Times New Roman" w:hAnsi="Times New Roman" w:cs="Times New Roman"/>
          <w:bCs/>
          <w:highlight w:val="yellow"/>
        </w:rPr>
        <w:t>DIČ:</w:t>
      </w:r>
      <w:r w:rsidRPr="00C80B32">
        <w:rPr>
          <w:rFonts w:ascii="Times New Roman" w:hAnsi="Times New Roman" w:cs="Times New Roman"/>
          <w:bCs/>
        </w:rPr>
        <w:tab/>
      </w:r>
      <w:r w:rsidR="007D5F09" w:rsidRPr="00C80B32">
        <w:rPr>
          <w:rFonts w:ascii="Times New Roman" w:hAnsi="Times New Roman" w:cs="Times New Roman"/>
        </w:rPr>
        <w:t>[</w:t>
      </w:r>
      <w:r w:rsidR="007D5F09" w:rsidRPr="00C80B32">
        <w:rPr>
          <w:rFonts w:ascii="Times New Roman" w:hAnsi="Times New Roman" w:cs="Times New Roman"/>
          <w:highlight w:val="yellow"/>
        </w:rPr>
        <w:t>●</w:t>
      </w:r>
      <w:r w:rsidR="007D5F09" w:rsidRPr="00C80B32">
        <w:rPr>
          <w:rFonts w:ascii="Times New Roman" w:hAnsi="Times New Roman" w:cs="Times New Roman"/>
        </w:rPr>
        <w:t>]</w:t>
      </w:r>
    </w:p>
    <w:p w14:paraId="5E03B4BB" w14:textId="181AC2C3" w:rsidR="00335DA7" w:rsidRPr="00C80B32" w:rsidRDefault="00032F1F" w:rsidP="003E36AA">
      <w:pPr>
        <w:widowControl w:val="0"/>
        <w:tabs>
          <w:tab w:val="left" w:pos="1418"/>
        </w:tabs>
        <w:spacing w:after="120" w:line="240" w:lineRule="auto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  <w:bCs/>
          <w:highlight w:val="yellow"/>
        </w:rPr>
        <w:t>zastoupená</w:t>
      </w:r>
      <w:r w:rsidRPr="00C80B32">
        <w:rPr>
          <w:rFonts w:ascii="Times New Roman" w:hAnsi="Times New Roman" w:cs="Times New Roman"/>
          <w:bCs/>
        </w:rPr>
        <w:t>:</w:t>
      </w:r>
      <w:r w:rsidRPr="00C80B32">
        <w:rPr>
          <w:rFonts w:ascii="Times New Roman" w:hAnsi="Times New Roman" w:cs="Times New Roman"/>
          <w:bCs/>
        </w:rPr>
        <w:tab/>
      </w:r>
      <w:r w:rsidR="007D5F09" w:rsidRPr="00C80B32">
        <w:rPr>
          <w:rFonts w:ascii="Times New Roman" w:hAnsi="Times New Roman" w:cs="Times New Roman"/>
        </w:rPr>
        <w:t>[</w:t>
      </w:r>
      <w:r w:rsidR="007D5F09" w:rsidRPr="00C80B32">
        <w:rPr>
          <w:rFonts w:ascii="Times New Roman" w:hAnsi="Times New Roman" w:cs="Times New Roman"/>
          <w:highlight w:val="yellow"/>
        </w:rPr>
        <w:t>●</w:t>
      </w:r>
      <w:r w:rsidR="007D5F09" w:rsidRPr="00C80B32">
        <w:rPr>
          <w:rFonts w:ascii="Times New Roman" w:hAnsi="Times New Roman" w:cs="Times New Roman"/>
        </w:rPr>
        <w:t>]</w:t>
      </w:r>
      <w:r w:rsidR="00015430" w:rsidRPr="00C80B32">
        <w:rPr>
          <w:rFonts w:ascii="Times New Roman" w:hAnsi="Times New Roman" w:cs="Times New Roman"/>
        </w:rPr>
        <w:t xml:space="preserve">, </w:t>
      </w:r>
      <w:r w:rsidR="007D5F09" w:rsidRPr="00C80B32">
        <w:rPr>
          <w:rFonts w:ascii="Times New Roman" w:hAnsi="Times New Roman" w:cs="Times New Roman"/>
        </w:rPr>
        <w:t>[</w:t>
      </w:r>
      <w:r w:rsidR="007D5F09" w:rsidRPr="00C80B32">
        <w:rPr>
          <w:rFonts w:ascii="Times New Roman" w:hAnsi="Times New Roman" w:cs="Times New Roman"/>
          <w:highlight w:val="yellow"/>
        </w:rPr>
        <w:t>●</w:t>
      </w:r>
      <w:r w:rsidR="007D5F09" w:rsidRPr="00C80B32">
        <w:rPr>
          <w:rFonts w:ascii="Times New Roman" w:hAnsi="Times New Roman" w:cs="Times New Roman"/>
        </w:rPr>
        <w:t>]</w:t>
      </w:r>
    </w:p>
    <w:p w14:paraId="7E7977E2" w14:textId="0508735D" w:rsidR="00032F1F" w:rsidRPr="00C80B32" w:rsidRDefault="00032F1F" w:rsidP="003E36AA">
      <w:pPr>
        <w:pStyle w:val="Text11"/>
        <w:keepNext w:val="0"/>
        <w:widowControl w:val="0"/>
        <w:spacing w:before="0"/>
        <w:ind w:left="0"/>
        <w:rPr>
          <w:b/>
        </w:rPr>
      </w:pPr>
      <w:r w:rsidRPr="00C80B32">
        <w:rPr>
          <w:szCs w:val="22"/>
        </w:rPr>
        <w:t>(dále jen „</w:t>
      </w:r>
      <w:r w:rsidR="00590042" w:rsidRPr="00C80B32">
        <w:rPr>
          <w:b/>
          <w:bCs/>
          <w:i/>
          <w:iCs/>
          <w:szCs w:val="22"/>
        </w:rPr>
        <w:t>Poskytovatel</w:t>
      </w:r>
      <w:r w:rsidRPr="00C80B32">
        <w:rPr>
          <w:szCs w:val="22"/>
        </w:rPr>
        <w:t>“)</w:t>
      </w:r>
      <w:r w:rsidR="00903654">
        <w:rPr>
          <w:szCs w:val="22"/>
        </w:rPr>
        <w:t>,</w:t>
      </w:r>
    </w:p>
    <w:p w14:paraId="6CE63B86" w14:textId="303E6551" w:rsidR="000014FA" w:rsidRPr="00C80B32" w:rsidRDefault="000014FA" w:rsidP="003E36AA">
      <w:pPr>
        <w:pStyle w:val="Text11"/>
        <w:keepNext w:val="0"/>
        <w:widowControl w:val="0"/>
        <w:spacing w:before="0"/>
        <w:ind w:left="0"/>
        <w:rPr>
          <w:szCs w:val="22"/>
        </w:rPr>
      </w:pPr>
      <w:r w:rsidRPr="00C80B32">
        <w:rPr>
          <w:szCs w:val="22"/>
        </w:rPr>
        <w:t>(Nová Zbrojovka</w:t>
      </w:r>
      <w:r w:rsidR="001D61C4" w:rsidRPr="00C80B32">
        <w:rPr>
          <w:szCs w:val="22"/>
        </w:rPr>
        <w:t xml:space="preserve"> </w:t>
      </w:r>
      <w:r w:rsidRPr="00C80B32">
        <w:rPr>
          <w:szCs w:val="22"/>
        </w:rPr>
        <w:t xml:space="preserve">a </w:t>
      </w:r>
      <w:r w:rsidR="00590042" w:rsidRPr="00C80B32">
        <w:rPr>
          <w:szCs w:val="22"/>
        </w:rPr>
        <w:t>Poskytovatel</w:t>
      </w:r>
      <w:r w:rsidRPr="00C80B32">
        <w:rPr>
          <w:szCs w:val="22"/>
        </w:rPr>
        <w:t xml:space="preserve"> společně dále také jako </w:t>
      </w:r>
      <w:r w:rsidRPr="00B140E8">
        <w:rPr>
          <w:i/>
          <w:iCs/>
          <w:szCs w:val="22"/>
        </w:rPr>
        <w:t>„</w:t>
      </w:r>
      <w:r w:rsidRPr="00C80B32">
        <w:rPr>
          <w:b/>
          <w:bCs/>
          <w:i/>
          <w:iCs/>
          <w:szCs w:val="22"/>
        </w:rPr>
        <w:t>Strany</w:t>
      </w:r>
      <w:r w:rsidRPr="00B140E8">
        <w:rPr>
          <w:i/>
          <w:iCs/>
          <w:szCs w:val="22"/>
        </w:rPr>
        <w:t>“</w:t>
      </w:r>
      <w:r w:rsidRPr="00903654">
        <w:rPr>
          <w:szCs w:val="22"/>
        </w:rPr>
        <w:t xml:space="preserve"> </w:t>
      </w:r>
      <w:r w:rsidRPr="00C80B32">
        <w:rPr>
          <w:szCs w:val="22"/>
        </w:rPr>
        <w:t xml:space="preserve">a každý z nich samostatně jako </w:t>
      </w:r>
      <w:r w:rsidRPr="00B140E8">
        <w:rPr>
          <w:i/>
          <w:iCs/>
          <w:szCs w:val="22"/>
        </w:rPr>
        <w:t>„</w:t>
      </w:r>
      <w:r w:rsidRPr="00C80B32">
        <w:rPr>
          <w:b/>
          <w:bCs/>
          <w:i/>
          <w:iCs/>
          <w:szCs w:val="22"/>
        </w:rPr>
        <w:t>Strana</w:t>
      </w:r>
      <w:r w:rsidRPr="00B140E8">
        <w:rPr>
          <w:i/>
          <w:iCs/>
          <w:szCs w:val="22"/>
        </w:rPr>
        <w:t>“</w:t>
      </w:r>
      <w:r w:rsidRPr="00903654">
        <w:rPr>
          <w:szCs w:val="22"/>
        </w:rPr>
        <w:t>)</w:t>
      </w:r>
      <w:r w:rsidR="00903654">
        <w:rPr>
          <w:szCs w:val="22"/>
        </w:rPr>
        <w:t>.</w:t>
      </w:r>
    </w:p>
    <w:p w14:paraId="02DB4264" w14:textId="77777777" w:rsidR="003A1367" w:rsidRPr="00C80B32" w:rsidRDefault="003A1367" w:rsidP="001B00EA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80B32">
        <w:rPr>
          <w:rFonts w:ascii="Times New Roman" w:hAnsi="Times New Roman" w:cs="Times New Roman"/>
          <w:b/>
          <w:bCs/>
        </w:rPr>
        <w:br w:type="page"/>
      </w:r>
    </w:p>
    <w:p w14:paraId="114CF698" w14:textId="18A90568" w:rsidR="009D4D74" w:rsidRPr="00C80B32" w:rsidRDefault="00750103" w:rsidP="003E36AA">
      <w:pPr>
        <w:widowControl w:val="0"/>
        <w:spacing w:after="0" w:line="240" w:lineRule="auto"/>
        <w:rPr>
          <w:rFonts w:cs="Times New Roman"/>
        </w:rPr>
      </w:pPr>
      <w:r w:rsidRPr="00C80B32">
        <w:rPr>
          <w:rFonts w:ascii="Times New Roman" w:hAnsi="Times New Roman" w:cs="Times New Roman"/>
          <w:b/>
          <w:bCs/>
        </w:rPr>
        <w:lastRenderedPageBreak/>
        <w:t>PREAMBUL</w:t>
      </w:r>
      <w:r w:rsidR="001B00EA" w:rsidRPr="00C80B32">
        <w:rPr>
          <w:rFonts w:ascii="Times New Roman" w:hAnsi="Times New Roman" w:cs="Times New Roman"/>
          <w:b/>
          <w:bCs/>
        </w:rPr>
        <w:t>E</w:t>
      </w:r>
    </w:p>
    <w:p w14:paraId="5E7B4D3D" w14:textId="2D80D883" w:rsidR="001B00EA" w:rsidRPr="00C80B32" w:rsidRDefault="00750103" w:rsidP="00FF7552">
      <w:pPr>
        <w:pStyle w:val="Clanek11"/>
        <w:numPr>
          <w:ilvl w:val="0"/>
          <w:numId w:val="0"/>
        </w:numPr>
        <w:rPr>
          <w:rFonts w:cs="Times New Roman"/>
          <w:szCs w:val="22"/>
        </w:rPr>
      </w:pPr>
      <w:r w:rsidRPr="00C80B32">
        <w:rPr>
          <w:rFonts w:cs="Times New Roman"/>
          <w:szCs w:val="24"/>
        </w:rPr>
        <w:t>V</w:t>
      </w:r>
      <w:r w:rsidRPr="00C80B32">
        <w:rPr>
          <w:rFonts w:cs="Times New Roman"/>
          <w:szCs w:val="22"/>
        </w:rPr>
        <w:t xml:space="preserve">zhledem k tomu, že </w:t>
      </w:r>
    </w:p>
    <w:p w14:paraId="00778C25" w14:textId="3DBE45DA" w:rsidR="00A738D3" w:rsidRPr="00C80B32" w:rsidRDefault="0049703E" w:rsidP="00366A10">
      <w:pPr>
        <w:pStyle w:val="Odstavecseseznamem"/>
        <w:widowControl w:val="0"/>
        <w:numPr>
          <w:ilvl w:val="0"/>
          <w:numId w:val="46"/>
        </w:numPr>
        <w:ind w:left="426" w:hanging="426"/>
        <w:contextualSpacing w:val="0"/>
      </w:pPr>
      <w:r w:rsidRPr="00C80B32">
        <w:rPr>
          <w:rFonts w:cstheme="minorHAnsi"/>
          <w:szCs w:val="22"/>
          <w:lang w:eastAsia="cs-CZ"/>
        </w:rPr>
        <w:t>Nová Zbrojovka</w:t>
      </w:r>
      <w:r w:rsidR="00AF62B3" w:rsidRPr="00C80B32">
        <w:rPr>
          <w:rFonts w:cstheme="minorHAnsi"/>
          <w:szCs w:val="22"/>
          <w:lang w:eastAsia="cs-CZ"/>
        </w:rPr>
        <w:t xml:space="preserve"> </w:t>
      </w:r>
      <w:r w:rsidR="00754316" w:rsidRPr="00C80B32">
        <w:rPr>
          <w:rFonts w:cstheme="minorHAnsi"/>
          <w:szCs w:val="22"/>
          <w:lang w:eastAsia="cs-CZ"/>
        </w:rPr>
        <w:t xml:space="preserve">společně se </w:t>
      </w:r>
      <w:r w:rsidR="009C7743" w:rsidRPr="00C80B32">
        <w:rPr>
          <w:rFonts w:cstheme="minorHAnsi"/>
          <w:szCs w:val="22"/>
          <w:lang w:eastAsia="cs-CZ"/>
        </w:rPr>
        <w:t>Statutárním městem Brn</w:t>
      </w:r>
      <w:r w:rsidR="00271110" w:rsidRPr="00C80B32">
        <w:rPr>
          <w:rFonts w:cstheme="minorHAnsi"/>
          <w:szCs w:val="22"/>
          <w:lang w:eastAsia="cs-CZ"/>
        </w:rPr>
        <w:t>em</w:t>
      </w:r>
      <w:r w:rsidR="009C7743" w:rsidRPr="00C80B32">
        <w:rPr>
          <w:rFonts w:cstheme="minorHAnsi"/>
          <w:szCs w:val="22"/>
          <w:lang w:eastAsia="cs-CZ"/>
        </w:rPr>
        <w:t xml:space="preserve"> </w:t>
      </w:r>
      <w:r w:rsidR="00000907" w:rsidRPr="00C80B32">
        <w:rPr>
          <w:rFonts w:cstheme="minorHAnsi"/>
          <w:szCs w:val="22"/>
          <w:lang w:eastAsia="cs-CZ"/>
        </w:rPr>
        <w:t xml:space="preserve">(dále jen </w:t>
      </w:r>
      <w:r w:rsidR="00000907" w:rsidRPr="00B140E8">
        <w:rPr>
          <w:rFonts w:cstheme="minorHAnsi"/>
          <w:i/>
          <w:iCs/>
          <w:szCs w:val="22"/>
          <w:lang w:eastAsia="cs-CZ"/>
        </w:rPr>
        <w:t>„</w:t>
      </w:r>
      <w:r w:rsidR="00000907" w:rsidRPr="00C80B32">
        <w:rPr>
          <w:rFonts w:cstheme="minorHAnsi"/>
          <w:b/>
          <w:bCs/>
          <w:i/>
          <w:iCs/>
          <w:szCs w:val="22"/>
          <w:lang w:eastAsia="cs-CZ"/>
        </w:rPr>
        <w:t>Město Brno</w:t>
      </w:r>
      <w:r w:rsidR="00000907" w:rsidRPr="00B140E8">
        <w:rPr>
          <w:rFonts w:cstheme="minorHAnsi"/>
          <w:i/>
          <w:iCs/>
          <w:szCs w:val="22"/>
          <w:lang w:eastAsia="cs-CZ"/>
        </w:rPr>
        <w:t>“</w:t>
      </w:r>
      <w:r w:rsidR="00000907" w:rsidRPr="00903654">
        <w:rPr>
          <w:rFonts w:cstheme="minorHAnsi"/>
          <w:szCs w:val="22"/>
          <w:lang w:eastAsia="cs-CZ"/>
        </w:rPr>
        <w:t>)</w:t>
      </w:r>
      <w:r w:rsidR="00000907" w:rsidRPr="00C80B32">
        <w:rPr>
          <w:rFonts w:cstheme="minorHAnsi"/>
          <w:szCs w:val="22"/>
          <w:lang w:eastAsia="cs-CZ"/>
        </w:rPr>
        <w:t xml:space="preserve"> </w:t>
      </w:r>
      <w:r w:rsidR="009C7743" w:rsidRPr="00C80B32">
        <w:rPr>
          <w:rFonts w:cstheme="minorHAnsi"/>
          <w:szCs w:val="22"/>
          <w:lang w:eastAsia="cs-CZ"/>
        </w:rPr>
        <w:t xml:space="preserve">zahájila </w:t>
      </w:r>
      <w:r w:rsidR="00016039" w:rsidRPr="00C80B32">
        <w:rPr>
          <w:rFonts w:cstheme="minorHAnsi"/>
          <w:szCs w:val="22"/>
          <w:lang w:eastAsia="cs-CZ"/>
        </w:rPr>
        <w:t>v souladu s </w:t>
      </w:r>
      <w:proofErr w:type="spellStart"/>
      <w:r w:rsidR="00016039" w:rsidRPr="00C80B32">
        <w:rPr>
          <w:rFonts w:cstheme="minorHAnsi"/>
          <w:szCs w:val="22"/>
          <w:lang w:eastAsia="cs-CZ"/>
        </w:rPr>
        <w:t>ust</w:t>
      </w:r>
      <w:proofErr w:type="spellEnd"/>
      <w:r w:rsidR="00016039" w:rsidRPr="00C80B32">
        <w:rPr>
          <w:rFonts w:cstheme="minorHAnsi"/>
          <w:szCs w:val="22"/>
          <w:lang w:eastAsia="cs-CZ"/>
        </w:rPr>
        <w:t xml:space="preserve">. </w:t>
      </w:r>
      <w:r w:rsidR="00016039" w:rsidRPr="00C80B32">
        <w:rPr>
          <w:rFonts w:cstheme="minorHAnsi"/>
          <w:lang w:eastAsia="cs-CZ"/>
        </w:rPr>
        <w:t>§ 143 a násl. zákona č. 134/2016 Sb., o zadávání veřejných zakázek, ve znění pozdějších předpisů,</w:t>
      </w:r>
      <w:r w:rsidR="00016039" w:rsidRPr="00C80B32">
        <w:rPr>
          <w:rStyle w:val="Odkaznarejstk"/>
        </w:rPr>
        <w:t xml:space="preserve"> </w:t>
      </w:r>
      <w:r w:rsidR="00016039" w:rsidRPr="00C80B32">
        <w:rPr>
          <w:rFonts w:cstheme="minorHAnsi"/>
          <w:lang w:eastAsia="cs-CZ"/>
        </w:rPr>
        <w:t>soutěž o návrh s názvem „Základní a mateřská škola Nová Zbrojovka, Brno“</w:t>
      </w:r>
      <w:r w:rsidR="00F874DC" w:rsidRPr="00C80B32">
        <w:rPr>
          <w:rFonts w:cstheme="minorHAnsi"/>
          <w:lang w:eastAsia="cs-CZ"/>
        </w:rPr>
        <w:t>, jejímž předmětem</w:t>
      </w:r>
      <w:r w:rsidR="00016039" w:rsidRPr="00C80B32">
        <w:rPr>
          <w:rFonts w:cstheme="minorHAnsi"/>
          <w:lang w:eastAsia="cs-CZ"/>
        </w:rPr>
        <w:t xml:space="preserve"> </w:t>
      </w:r>
      <w:r w:rsidR="00AA3868" w:rsidRPr="00C80B32">
        <w:rPr>
          <w:rFonts w:cstheme="minorHAnsi"/>
          <w:lang w:eastAsia="cs-CZ"/>
        </w:rPr>
        <w:t xml:space="preserve">je </w:t>
      </w:r>
      <w:r w:rsidR="00F21355" w:rsidRPr="00C80B32">
        <w:rPr>
          <w:rFonts w:cstheme="minorHAnsi"/>
          <w:lang w:eastAsia="cs-CZ"/>
        </w:rPr>
        <w:t xml:space="preserve">architektonický </w:t>
      </w:r>
      <w:r w:rsidR="00AA3868" w:rsidRPr="00C80B32">
        <w:rPr>
          <w:rFonts w:cstheme="minorHAnsi"/>
          <w:lang w:eastAsia="cs-CZ"/>
        </w:rPr>
        <w:t xml:space="preserve">návrh </w:t>
      </w:r>
      <w:r w:rsidR="00AF62B3" w:rsidRPr="00C80B32">
        <w:rPr>
          <w:rFonts w:cstheme="minorHAnsi"/>
          <w:szCs w:val="22"/>
          <w:lang w:eastAsia="cs-CZ"/>
        </w:rPr>
        <w:t xml:space="preserve">budoucí podoby </w:t>
      </w:r>
      <w:r w:rsidR="00AF62B3" w:rsidRPr="00C80B32">
        <w:rPr>
          <w:rStyle w:val="Odkaznarejstk"/>
        </w:rPr>
        <w:t xml:space="preserve">řešení </w:t>
      </w:r>
      <w:r w:rsidR="004154DA" w:rsidRPr="00C80B32">
        <w:rPr>
          <w:rStyle w:val="Odkaznarejstk"/>
        </w:rPr>
        <w:t xml:space="preserve">novostaveb základní a mateřské školy ve významné rozvojové lokalitě Nová Zbrojovka včetně přilehlých veřejných prostranství, které sestávají z ploch vymezených stavbami základní a mateřské školy a také polyfunkčním objektem, </w:t>
      </w:r>
      <w:r w:rsidR="00C84E4A" w:rsidRPr="00C80B32">
        <w:rPr>
          <w:rStyle w:val="Odkaznarejstk"/>
        </w:rPr>
        <w:t>kter</w:t>
      </w:r>
      <w:r w:rsidR="00C84E4A">
        <w:rPr>
          <w:rStyle w:val="Odkaznarejstk"/>
        </w:rPr>
        <w:t>ý</w:t>
      </w:r>
      <w:r w:rsidR="00C84E4A" w:rsidRPr="00C80B32">
        <w:rPr>
          <w:rStyle w:val="Odkaznarejstk"/>
        </w:rPr>
        <w:t xml:space="preserve"> </w:t>
      </w:r>
      <w:r w:rsidR="004154DA" w:rsidRPr="00C80B32">
        <w:rPr>
          <w:rStyle w:val="Odkaznarejstk"/>
        </w:rPr>
        <w:t xml:space="preserve">v návrhu spoluvytváří urbanistickou kompozici nových veřejných prostranství a dále z nástupního prostoru na prodloužení podchodu židenického nádraží </w:t>
      </w:r>
      <w:r w:rsidR="00AF62B3" w:rsidRPr="00C80B32">
        <w:rPr>
          <w:rFonts w:cstheme="minorHAnsi"/>
          <w:lang w:eastAsia="cs-CZ"/>
        </w:rPr>
        <w:t>(dále jen „</w:t>
      </w:r>
      <w:r w:rsidR="00AF62B3" w:rsidRPr="00C80B32">
        <w:rPr>
          <w:rFonts w:cstheme="minorHAnsi"/>
          <w:b/>
          <w:bCs/>
          <w:i/>
          <w:iCs/>
          <w:lang w:eastAsia="cs-CZ"/>
        </w:rPr>
        <w:t>Soutěž</w:t>
      </w:r>
      <w:r w:rsidR="00AF62B3" w:rsidRPr="00C80B32">
        <w:rPr>
          <w:rFonts w:cstheme="minorHAnsi"/>
          <w:lang w:eastAsia="cs-CZ"/>
        </w:rPr>
        <w:t>“)</w:t>
      </w:r>
      <w:r w:rsidR="00D12B3B" w:rsidRPr="00C80B32">
        <w:rPr>
          <w:rFonts w:cstheme="minorHAnsi"/>
          <w:lang w:eastAsia="cs-CZ"/>
        </w:rPr>
        <w:t>;</w:t>
      </w:r>
    </w:p>
    <w:p w14:paraId="4A3B05FE" w14:textId="2FA90156" w:rsidR="00D158BF" w:rsidRPr="00C80B32" w:rsidRDefault="00F854DA" w:rsidP="00511D91">
      <w:pPr>
        <w:pStyle w:val="Odstavecseseznamem"/>
        <w:numPr>
          <w:ilvl w:val="0"/>
          <w:numId w:val="46"/>
        </w:numPr>
        <w:ind w:left="426" w:right="20" w:hanging="426"/>
        <w:contextualSpacing w:val="0"/>
        <w:rPr>
          <w:rFonts w:cstheme="minorHAnsi"/>
          <w:szCs w:val="22"/>
          <w:lang w:eastAsia="cs-CZ"/>
        </w:rPr>
      </w:pPr>
      <w:r w:rsidRPr="00C80B32">
        <w:rPr>
          <w:rFonts w:cstheme="minorHAnsi"/>
          <w:szCs w:val="22"/>
          <w:lang w:eastAsia="cs-CZ"/>
        </w:rPr>
        <w:t>Město Brno</w:t>
      </w:r>
      <w:r w:rsidR="00F764F5" w:rsidRPr="00C80B32">
        <w:rPr>
          <w:rFonts w:cstheme="minorHAnsi"/>
          <w:szCs w:val="22"/>
          <w:lang w:eastAsia="cs-CZ"/>
        </w:rPr>
        <w:t xml:space="preserve"> na základě výsledků Soutěže zad</w:t>
      </w:r>
      <w:r w:rsidR="001D103B" w:rsidRPr="00C80B32">
        <w:rPr>
          <w:rFonts w:cstheme="minorHAnsi"/>
          <w:szCs w:val="22"/>
          <w:lang w:eastAsia="cs-CZ"/>
        </w:rPr>
        <w:t>á</w:t>
      </w:r>
      <w:r w:rsidR="00F764F5" w:rsidRPr="00C80B32">
        <w:rPr>
          <w:rFonts w:cstheme="minorHAnsi"/>
          <w:szCs w:val="22"/>
          <w:lang w:eastAsia="cs-CZ"/>
        </w:rPr>
        <w:t xml:space="preserve"> vybranému dodavateli v jednacím řízení bez uveřejnění (dále jen „</w:t>
      </w:r>
      <w:r w:rsidR="00F764F5" w:rsidRPr="00C80B32">
        <w:rPr>
          <w:rFonts w:cstheme="minorHAnsi"/>
          <w:b/>
          <w:bCs/>
          <w:i/>
          <w:iCs/>
          <w:szCs w:val="22"/>
          <w:lang w:eastAsia="cs-CZ"/>
        </w:rPr>
        <w:t>JŘBU</w:t>
      </w:r>
      <w:r w:rsidR="00F764F5" w:rsidRPr="00C80B32">
        <w:rPr>
          <w:rFonts w:cstheme="minorHAnsi"/>
          <w:szCs w:val="22"/>
          <w:lang w:eastAsia="cs-CZ"/>
        </w:rPr>
        <w:t>“) navazujícím na Soutěž veřejnou zakázku na</w:t>
      </w:r>
      <w:r w:rsidR="00C6635B" w:rsidRPr="00C80B32">
        <w:rPr>
          <w:rFonts w:cstheme="minorHAnsi"/>
          <w:szCs w:val="22"/>
          <w:lang w:eastAsia="cs-CZ"/>
        </w:rPr>
        <w:t xml:space="preserve"> </w:t>
      </w:r>
      <w:r w:rsidR="007116CC" w:rsidRPr="00C80B32">
        <w:rPr>
          <w:rFonts w:cstheme="minorHAnsi"/>
          <w:szCs w:val="22"/>
          <w:lang w:eastAsia="cs-CZ"/>
        </w:rPr>
        <w:t xml:space="preserve">vypracování jednotlivých stupňů projektové dokumentace pro </w:t>
      </w:r>
      <w:r w:rsidR="00782C0E" w:rsidRPr="00C80B32">
        <w:rPr>
          <w:rFonts w:cstheme="minorHAnsi"/>
          <w:szCs w:val="22"/>
          <w:lang w:eastAsia="cs-CZ"/>
        </w:rPr>
        <w:t>E</w:t>
      </w:r>
      <w:r w:rsidR="00C23AFC" w:rsidRPr="00C80B32">
        <w:rPr>
          <w:rFonts w:cstheme="minorHAnsi"/>
          <w:szCs w:val="22"/>
          <w:lang w:eastAsia="cs-CZ"/>
        </w:rPr>
        <w:t>tapu</w:t>
      </w:r>
      <w:r w:rsidR="00782C0E" w:rsidRPr="00C80B32">
        <w:rPr>
          <w:rFonts w:cstheme="minorHAnsi"/>
          <w:szCs w:val="22"/>
          <w:lang w:eastAsia="cs-CZ"/>
        </w:rPr>
        <w:t xml:space="preserve"> 01</w:t>
      </w:r>
      <w:r w:rsidR="00FE39BD" w:rsidRPr="00C80B32">
        <w:rPr>
          <w:rFonts w:cstheme="minorHAnsi"/>
          <w:szCs w:val="22"/>
          <w:lang w:eastAsia="cs-CZ"/>
        </w:rPr>
        <w:t>,</w:t>
      </w:r>
      <w:r w:rsidR="00A13B56" w:rsidRPr="00C80B32">
        <w:rPr>
          <w:rFonts w:cstheme="minorHAnsi"/>
          <w:szCs w:val="22"/>
          <w:lang w:eastAsia="cs-CZ"/>
        </w:rPr>
        <w:t xml:space="preserve"> jak je definována </w:t>
      </w:r>
      <w:r w:rsidR="00383589" w:rsidRPr="00C80B32">
        <w:rPr>
          <w:rFonts w:cstheme="minorHAnsi"/>
          <w:szCs w:val="22"/>
          <w:lang w:eastAsia="cs-CZ"/>
        </w:rPr>
        <w:t>v soutěžních podmínkách Soutěže,</w:t>
      </w:r>
      <w:r w:rsidR="00C23AFC" w:rsidRPr="00C80B32">
        <w:rPr>
          <w:rFonts w:cstheme="minorHAnsi"/>
          <w:szCs w:val="22"/>
          <w:lang w:eastAsia="cs-CZ"/>
        </w:rPr>
        <w:t xml:space="preserve"> tj. </w:t>
      </w:r>
      <w:r w:rsidR="007116CC" w:rsidRPr="00C80B32">
        <w:rPr>
          <w:rFonts w:cstheme="minorHAnsi"/>
          <w:szCs w:val="22"/>
          <w:lang w:eastAsia="cs-CZ"/>
        </w:rPr>
        <w:t xml:space="preserve">základní a mateřskou školu a přilehlá </w:t>
      </w:r>
      <w:r w:rsidR="00F32398" w:rsidRPr="00C80B32">
        <w:rPr>
          <w:rFonts w:cstheme="minorHAnsi"/>
          <w:szCs w:val="22"/>
          <w:lang w:eastAsia="cs-CZ"/>
        </w:rPr>
        <w:t xml:space="preserve">funkčně </w:t>
      </w:r>
      <w:r w:rsidR="00C23AFC" w:rsidRPr="00C80B32">
        <w:rPr>
          <w:rFonts w:cstheme="minorHAnsi"/>
          <w:szCs w:val="22"/>
          <w:lang w:eastAsia="cs-CZ"/>
        </w:rPr>
        <w:t xml:space="preserve">související </w:t>
      </w:r>
      <w:r w:rsidR="007116CC" w:rsidRPr="00C80B32">
        <w:rPr>
          <w:rFonts w:cstheme="minorHAnsi"/>
          <w:szCs w:val="22"/>
          <w:lang w:eastAsia="cs-CZ"/>
        </w:rPr>
        <w:t>veřejná prostranství, včetně inženýrské činnosti při vypracování kompletní projektové dokumentace</w:t>
      </w:r>
      <w:r w:rsidR="00F764F5" w:rsidRPr="00C80B32">
        <w:rPr>
          <w:rFonts w:cstheme="minorHAnsi"/>
          <w:szCs w:val="22"/>
          <w:lang w:eastAsia="cs-CZ"/>
        </w:rPr>
        <w:t xml:space="preserve"> (dále </w:t>
      </w:r>
      <w:r w:rsidR="007116CC" w:rsidRPr="00C80B32">
        <w:rPr>
          <w:rFonts w:cstheme="minorHAnsi"/>
          <w:szCs w:val="22"/>
          <w:lang w:eastAsia="cs-CZ"/>
        </w:rPr>
        <w:t>jen „</w:t>
      </w:r>
      <w:r w:rsidR="007116CC" w:rsidRPr="00C80B32">
        <w:rPr>
          <w:rFonts w:cstheme="minorHAnsi"/>
          <w:b/>
          <w:bCs/>
          <w:i/>
          <w:iCs/>
          <w:szCs w:val="22"/>
          <w:lang w:eastAsia="cs-CZ"/>
        </w:rPr>
        <w:t>Následná zakázka</w:t>
      </w:r>
      <w:r w:rsidR="007116CC" w:rsidRPr="00C80B32">
        <w:rPr>
          <w:rFonts w:cstheme="minorHAnsi"/>
          <w:i/>
          <w:iCs/>
          <w:szCs w:val="22"/>
          <w:lang w:eastAsia="cs-CZ"/>
        </w:rPr>
        <w:t>“)</w:t>
      </w:r>
      <w:r w:rsidR="006E5469" w:rsidRPr="00C80B32">
        <w:rPr>
          <w:rFonts w:cstheme="minorHAnsi"/>
          <w:szCs w:val="22"/>
          <w:lang w:eastAsia="cs-CZ"/>
        </w:rPr>
        <w:t>;</w:t>
      </w:r>
      <w:r w:rsidR="00511D91" w:rsidRPr="00C80B32">
        <w:rPr>
          <w:rFonts w:cstheme="minorHAnsi"/>
          <w:szCs w:val="22"/>
          <w:lang w:eastAsia="cs-CZ"/>
        </w:rPr>
        <w:t xml:space="preserve"> </w:t>
      </w:r>
      <w:r w:rsidR="00383589" w:rsidRPr="00C80B32">
        <w:t>p</w:t>
      </w:r>
      <w:r w:rsidR="00D158BF" w:rsidRPr="00C80B32">
        <w:t>ředmětem Následné zakázky ne</w:t>
      </w:r>
      <w:r w:rsidR="001C145D" w:rsidRPr="00C80B32">
        <w:t>ní</w:t>
      </w:r>
      <w:r w:rsidR="00D158BF" w:rsidRPr="00C80B32">
        <w:t xml:space="preserve"> zpracování </w:t>
      </w:r>
      <w:r w:rsidR="00D158BF" w:rsidRPr="00C80B32">
        <w:rPr>
          <w:rFonts w:cstheme="minorHAnsi"/>
          <w:lang w:eastAsia="cs-CZ"/>
        </w:rPr>
        <w:t xml:space="preserve">projektové dokumentace </w:t>
      </w:r>
      <w:r w:rsidR="00B47314" w:rsidRPr="00C80B32">
        <w:rPr>
          <w:rFonts w:cstheme="minorHAnsi"/>
          <w:lang w:eastAsia="cs-CZ"/>
        </w:rPr>
        <w:t>pro Etapu 02</w:t>
      </w:r>
      <w:r w:rsidR="007E288D" w:rsidRPr="00C80B32">
        <w:rPr>
          <w:rFonts w:cstheme="minorHAnsi"/>
          <w:lang w:eastAsia="cs-CZ"/>
        </w:rPr>
        <w:t>, jak je definována v soutěžních podmínkách Soutěže</w:t>
      </w:r>
      <w:r w:rsidR="00885A73" w:rsidRPr="00C80B32">
        <w:rPr>
          <w:rFonts w:cstheme="minorHAnsi"/>
          <w:lang w:eastAsia="cs-CZ"/>
        </w:rPr>
        <w:t>, tj.</w:t>
      </w:r>
      <w:r w:rsidR="00B47314" w:rsidRPr="00C80B32">
        <w:rPr>
          <w:rFonts w:cstheme="minorHAnsi"/>
          <w:lang w:eastAsia="cs-CZ"/>
        </w:rPr>
        <w:t xml:space="preserve"> </w:t>
      </w:r>
      <w:r w:rsidR="00D158BF" w:rsidRPr="00C80B32">
        <w:rPr>
          <w:rFonts w:cstheme="minorHAnsi"/>
          <w:lang w:eastAsia="cs-CZ"/>
        </w:rPr>
        <w:t xml:space="preserve">polyfunkční objekt a </w:t>
      </w:r>
      <w:r w:rsidR="00C84E4A">
        <w:rPr>
          <w:rFonts w:cstheme="minorHAnsi"/>
          <w:lang w:eastAsia="cs-CZ"/>
        </w:rPr>
        <w:t>veřejná prostranství</w:t>
      </w:r>
      <w:r w:rsidR="00D158BF" w:rsidRPr="00C80B32">
        <w:rPr>
          <w:rFonts w:cstheme="minorHAnsi"/>
          <w:lang w:eastAsia="cs-CZ"/>
        </w:rPr>
        <w:t>, které spoluvytvářejí urbanistickou kompozici</w:t>
      </w:r>
      <w:r w:rsidR="00286691" w:rsidRPr="00C80B32">
        <w:rPr>
          <w:rFonts w:cstheme="minorHAnsi"/>
          <w:lang w:eastAsia="cs-CZ"/>
        </w:rPr>
        <w:t>;</w:t>
      </w:r>
      <w:r w:rsidR="00903654">
        <w:rPr>
          <w:rFonts w:cstheme="minorHAnsi"/>
          <w:lang w:eastAsia="cs-CZ"/>
        </w:rPr>
        <w:t xml:space="preserve"> a</w:t>
      </w:r>
    </w:p>
    <w:p w14:paraId="539C3EAE" w14:textId="2911AA36" w:rsidR="00F764F5" w:rsidRPr="00C80B32" w:rsidRDefault="00C44F56" w:rsidP="00C94CE7">
      <w:pPr>
        <w:pStyle w:val="Odstavecseseznamem"/>
        <w:numPr>
          <w:ilvl w:val="0"/>
          <w:numId w:val="46"/>
        </w:numPr>
        <w:ind w:left="426" w:right="20" w:hanging="426"/>
        <w:contextualSpacing w:val="0"/>
        <w:rPr>
          <w:rFonts w:cstheme="minorHAnsi"/>
          <w:szCs w:val="22"/>
          <w:lang w:eastAsia="cs-CZ"/>
        </w:rPr>
      </w:pPr>
      <w:r w:rsidRPr="00C80B32">
        <w:rPr>
          <w:rFonts w:cstheme="minorHAnsi"/>
          <w:szCs w:val="22"/>
          <w:lang w:eastAsia="cs-CZ"/>
        </w:rPr>
        <w:t xml:space="preserve">Poskytovatel </w:t>
      </w:r>
      <w:r w:rsidR="005A42F7" w:rsidRPr="00C80B32">
        <w:rPr>
          <w:rFonts w:cstheme="minorHAnsi"/>
          <w:szCs w:val="22"/>
          <w:lang w:eastAsia="cs-CZ"/>
        </w:rPr>
        <w:t>podal</w:t>
      </w:r>
      <w:r w:rsidR="00572C84" w:rsidRPr="00C80B32">
        <w:rPr>
          <w:rFonts w:cstheme="minorHAnsi"/>
          <w:szCs w:val="22"/>
          <w:lang w:eastAsia="cs-CZ"/>
        </w:rPr>
        <w:t xml:space="preserve"> </w:t>
      </w:r>
      <w:r w:rsidR="0016706C" w:rsidRPr="00C80B32">
        <w:rPr>
          <w:rFonts w:cstheme="minorHAnsi"/>
          <w:szCs w:val="22"/>
          <w:lang w:eastAsia="cs-CZ"/>
        </w:rPr>
        <w:t xml:space="preserve">soutěžní návrh </w:t>
      </w:r>
      <w:r w:rsidR="00572C84" w:rsidRPr="00C80B32">
        <w:rPr>
          <w:rFonts w:cstheme="minorHAnsi"/>
          <w:szCs w:val="22"/>
          <w:lang w:eastAsia="cs-CZ"/>
        </w:rPr>
        <w:t>v</w:t>
      </w:r>
      <w:r w:rsidR="006205E6" w:rsidRPr="00C80B32">
        <w:rPr>
          <w:rFonts w:cstheme="minorHAnsi"/>
          <w:szCs w:val="22"/>
          <w:lang w:eastAsia="cs-CZ"/>
        </w:rPr>
        <w:t> </w:t>
      </w:r>
      <w:r w:rsidR="00572C84" w:rsidRPr="00C80B32">
        <w:rPr>
          <w:rFonts w:cstheme="minorHAnsi"/>
          <w:szCs w:val="22"/>
          <w:lang w:eastAsia="cs-CZ"/>
        </w:rPr>
        <w:t>Soutěži</w:t>
      </w:r>
      <w:r w:rsidR="006205E6" w:rsidRPr="00C80B32">
        <w:rPr>
          <w:rFonts w:cstheme="minorHAnsi"/>
          <w:szCs w:val="22"/>
          <w:lang w:eastAsia="cs-CZ"/>
        </w:rPr>
        <w:t xml:space="preserve"> a </w:t>
      </w:r>
      <w:r w:rsidR="00870F5E" w:rsidRPr="00C80B32">
        <w:rPr>
          <w:rFonts w:cstheme="minorHAnsi"/>
          <w:szCs w:val="22"/>
          <w:lang w:eastAsia="cs-CZ"/>
        </w:rPr>
        <w:t xml:space="preserve">má zájem </w:t>
      </w:r>
      <w:r w:rsidR="006205E6" w:rsidRPr="00C80B32">
        <w:rPr>
          <w:rFonts w:cstheme="minorHAnsi"/>
          <w:szCs w:val="22"/>
          <w:lang w:eastAsia="cs-CZ"/>
        </w:rPr>
        <w:t>Nov</w:t>
      </w:r>
      <w:r w:rsidR="00870F5E" w:rsidRPr="00C80B32">
        <w:rPr>
          <w:rFonts w:cstheme="minorHAnsi"/>
          <w:szCs w:val="22"/>
          <w:lang w:eastAsia="cs-CZ"/>
        </w:rPr>
        <w:t>é</w:t>
      </w:r>
      <w:r w:rsidR="006205E6" w:rsidRPr="00C80B32">
        <w:rPr>
          <w:rFonts w:cstheme="minorHAnsi"/>
          <w:szCs w:val="22"/>
          <w:lang w:eastAsia="cs-CZ"/>
        </w:rPr>
        <w:t xml:space="preserve"> Zbrojov</w:t>
      </w:r>
      <w:r w:rsidR="00870F5E" w:rsidRPr="00C80B32">
        <w:rPr>
          <w:rFonts w:cstheme="minorHAnsi"/>
          <w:szCs w:val="22"/>
          <w:lang w:eastAsia="cs-CZ"/>
        </w:rPr>
        <w:t>ce</w:t>
      </w:r>
      <w:r w:rsidR="00276815" w:rsidRPr="00C80B32">
        <w:rPr>
          <w:rFonts w:cstheme="minorHAnsi"/>
          <w:szCs w:val="22"/>
          <w:lang w:eastAsia="cs-CZ"/>
        </w:rPr>
        <w:t xml:space="preserve"> </w:t>
      </w:r>
      <w:r w:rsidR="00A04659" w:rsidRPr="00C80B32">
        <w:rPr>
          <w:rFonts w:cstheme="minorHAnsi"/>
          <w:szCs w:val="22"/>
          <w:lang w:eastAsia="cs-CZ"/>
        </w:rPr>
        <w:t xml:space="preserve">mj. </w:t>
      </w:r>
      <w:r w:rsidR="00276815" w:rsidRPr="00C80B32">
        <w:rPr>
          <w:rFonts w:cstheme="minorHAnsi"/>
          <w:szCs w:val="22"/>
          <w:lang w:eastAsia="cs-CZ"/>
        </w:rPr>
        <w:t>udělit oprávnění k výkonu majetkových práv</w:t>
      </w:r>
      <w:r w:rsidR="007742D8" w:rsidRPr="00C80B32">
        <w:rPr>
          <w:rFonts w:cstheme="minorHAnsi"/>
          <w:szCs w:val="22"/>
          <w:lang w:eastAsia="cs-CZ"/>
        </w:rPr>
        <w:t xml:space="preserve"> k užití návrhu Poskytovatele</w:t>
      </w:r>
      <w:r w:rsidR="006205E6" w:rsidRPr="00C80B32">
        <w:rPr>
          <w:rFonts w:cstheme="minorHAnsi"/>
          <w:szCs w:val="22"/>
          <w:lang w:eastAsia="cs-CZ"/>
        </w:rPr>
        <w:t xml:space="preserve"> </w:t>
      </w:r>
      <w:r w:rsidR="00FD48C7" w:rsidRPr="00C80B32">
        <w:rPr>
          <w:rFonts w:cstheme="minorHAnsi"/>
          <w:szCs w:val="22"/>
          <w:lang w:eastAsia="cs-CZ"/>
        </w:rPr>
        <w:t>v rozsahu Etapy 02</w:t>
      </w:r>
      <w:r w:rsidR="00E25B88" w:rsidRPr="00C80B32">
        <w:rPr>
          <w:rFonts w:cstheme="minorHAnsi"/>
          <w:szCs w:val="22"/>
          <w:lang w:eastAsia="cs-CZ"/>
        </w:rPr>
        <w:t xml:space="preserve"> </w:t>
      </w:r>
      <w:r w:rsidR="00561A0A" w:rsidRPr="00C80B32">
        <w:rPr>
          <w:rFonts w:cstheme="minorHAnsi"/>
          <w:szCs w:val="22"/>
          <w:lang w:eastAsia="cs-CZ"/>
        </w:rPr>
        <w:t>(</w:t>
      </w:r>
      <w:r w:rsidR="00BC3DC8" w:rsidRPr="00C80B32">
        <w:rPr>
          <w:rFonts w:cstheme="minorHAnsi"/>
          <w:szCs w:val="22"/>
          <w:lang w:eastAsia="cs-CZ"/>
        </w:rPr>
        <w:t xml:space="preserve">návrh v rozsahu Etapy 02 </w:t>
      </w:r>
      <w:r w:rsidR="00561A0A" w:rsidRPr="00C80B32">
        <w:rPr>
          <w:rFonts w:cstheme="minorHAnsi"/>
          <w:szCs w:val="22"/>
          <w:lang w:eastAsia="cs-CZ"/>
        </w:rPr>
        <w:t xml:space="preserve">dále </w:t>
      </w:r>
      <w:r w:rsidR="00561A0A" w:rsidRPr="00903654">
        <w:rPr>
          <w:rFonts w:cstheme="minorHAnsi"/>
          <w:szCs w:val="22"/>
          <w:lang w:eastAsia="cs-CZ"/>
        </w:rPr>
        <w:t xml:space="preserve">jen </w:t>
      </w:r>
      <w:r w:rsidR="00561A0A" w:rsidRPr="00B140E8">
        <w:rPr>
          <w:rFonts w:cstheme="minorHAnsi"/>
          <w:i/>
          <w:iCs/>
          <w:szCs w:val="22"/>
          <w:lang w:eastAsia="cs-CZ"/>
        </w:rPr>
        <w:t>„</w:t>
      </w:r>
      <w:r w:rsidR="00BC3DC8" w:rsidRPr="00C80B32">
        <w:rPr>
          <w:rFonts w:cstheme="minorHAnsi"/>
          <w:b/>
          <w:bCs/>
          <w:i/>
          <w:iCs/>
          <w:szCs w:val="22"/>
          <w:lang w:eastAsia="cs-CZ"/>
        </w:rPr>
        <w:t>Návrh</w:t>
      </w:r>
      <w:r w:rsidR="00561A0A" w:rsidRPr="00B140E8">
        <w:rPr>
          <w:rFonts w:cstheme="minorHAnsi"/>
          <w:i/>
          <w:iCs/>
          <w:szCs w:val="22"/>
          <w:lang w:eastAsia="cs-CZ"/>
        </w:rPr>
        <w:t>“</w:t>
      </w:r>
      <w:r w:rsidR="00561A0A" w:rsidRPr="00903654">
        <w:rPr>
          <w:rFonts w:cstheme="minorHAnsi"/>
          <w:szCs w:val="22"/>
          <w:lang w:eastAsia="cs-CZ"/>
        </w:rPr>
        <w:t>)</w:t>
      </w:r>
      <w:r w:rsidR="00903654">
        <w:rPr>
          <w:rFonts w:cstheme="minorHAnsi"/>
          <w:szCs w:val="22"/>
          <w:lang w:eastAsia="cs-CZ"/>
        </w:rPr>
        <w:t>,</w:t>
      </w:r>
    </w:p>
    <w:p w14:paraId="2FC91629" w14:textId="0892118B" w:rsidR="00CE532B" w:rsidRPr="00C80B32" w:rsidRDefault="00F764F5" w:rsidP="0085407F">
      <w:pPr>
        <w:keepNext/>
        <w:keepLines/>
        <w:spacing w:before="120" w:after="360" w:line="240" w:lineRule="auto"/>
        <w:jc w:val="both"/>
        <w:outlineLvl w:val="1"/>
        <w:rPr>
          <w:rFonts w:ascii="Times" w:eastAsia="Times New Roman" w:hAnsi="Times" w:cstheme="minorHAnsi"/>
          <w:lang w:eastAsia="cs-CZ"/>
        </w:rPr>
      </w:pPr>
      <w:r w:rsidRPr="00C80B32">
        <w:rPr>
          <w:rFonts w:ascii="Times" w:eastAsia="Times New Roman" w:hAnsi="Times" w:cstheme="minorHAnsi"/>
          <w:lang w:eastAsia="cs-CZ"/>
        </w:rPr>
        <w:t xml:space="preserve">uzavírají tímto Strany ve smyslu </w:t>
      </w:r>
      <w:proofErr w:type="spellStart"/>
      <w:r w:rsidR="00352640" w:rsidRPr="00C80B32">
        <w:rPr>
          <w:rFonts w:ascii="Times" w:eastAsia="Times New Roman" w:hAnsi="Times" w:cstheme="minorHAnsi"/>
          <w:lang w:eastAsia="cs-CZ"/>
        </w:rPr>
        <w:t>ust</w:t>
      </w:r>
      <w:proofErr w:type="spellEnd"/>
      <w:r w:rsidR="00352640" w:rsidRPr="00C80B32">
        <w:rPr>
          <w:rFonts w:ascii="Times" w:eastAsia="Times New Roman" w:hAnsi="Times" w:cstheme="minorHAnsi"/>
          <w:lang w:eastAsia="cs-CZ"/>
        </w:rPr>
        <w:t xml:space="preserve">. </w:t>
      </w:r>
      <w:r w:rsidR="00352640" w:rsidRPr="00C80B32">
        <w:rPr>
          <w:rFonts w:ascii="Times New Roman" w:hAnsi="Times New Roman" w:cs="Times New Roman"/>
        </w:rPr>
        <w:t xml:space="preserve">§ 2358 občanského zákoníku </w:t>
      </w:r>
      <w:r w:rsidR="00904A62" w:rsidRPr="00C80B32">
        <w:rPr>
          <w:rFonts w:ascii="Times New Roman" w:hAnsi="Times New Roman" w:cs="Times New Roman"/>
        </w:rPr>
        <w:t xml:space="preserve">níže </w:t>
      </w:r>
      <w:r w:rsidR="00D158BF" w:rsidRPr="00C80B32">
        <w:rPr>
          <w:rFonts w:ascii="Times" w:eastAsia="Times New Roman" w:hAnsi="Times" w:cstheme="minorHAnsi"/>
          <w:lang w:eastAsia="cs-CZ"/>
        </w:rPr>
        <w:t xml:space="preserve">uvedeného dne, </w:t>
      </w:r>
      <w:r w:rsidRPr="00C80B32">
        <w:rPr>
          <w:rFonts w:ascii="Times" w:eastAsia="Times New Roman" w:hAnsi="Times" w:cstheme="minorHAnsi"/>
          <w:lang w:eastAsia="cs-CZ"/>
        </w:rPr>
        <w:t>měsíce a roku tuto Smlouvu:</w:t>
      </w:r>
    </w:p>
    <w:p w14:paraId="63F91E0C" w14:textId="48020218" w:rsidR="00755729" w:rsidRPr="00C80B32" w:rsidRDefault="00DA38A3" w:rsidP="00402C05">
      <w:pPr>
        <w:pStyle w:val="Odstavecseseznamem"/>
        <w:widowControl w:val="0"/>
        <w:ind w:left="0"/>
        <w:contextualSpacing w:val="0"/>
        <w:jc w:val="center"/>
        <w:rPr>
          <w:b/>
          <w:szCs w:val="22"/>
        </w:rPr>
      </w:pPr>
      <w:r w:rsidRPr="00C80B32">
        <w:rPr>
          <w:b/>
          <w:szCs w:val="22"/>
        </w:rPr>
        <w:t>I.</w:t>
      </w:r>
      <w:r w:rsidR="00321958" w:rsidRPr="00C80B32">
        <w:rPr>
          <w:szCs w:val="22"/>
        </w:rPr>
        <w:br/>
      </w:r>
      <w:r w:rsidR="00321958" w:rsidRPr="00C80B32">
        <w:rPr>
          <w:b/>
          <w:szCs w:val="22"/>
        </w:rPr>
        <w:t>Předmět a účel Smlouvy</w:t>
      </w:r>
    </w:p>
    <w:p w14:paraId="1784DBA4" w14:textId="274DD358" w:rsidR="006A2E5B" w:rsidRPr="00C80B32" w:rsidRDefault="006A2E5B" w:rsidP="008F76A8">
      <w:pPr>
        <w:widowControl w:val="0"/>
        <w:spacing w:before="120" w:after="360" w:line="240" w:lineRule="auto"/>
        <w:ind w:left="425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Poskytovatel za podmínek a v rozsahu uvedeném v této Smlouvě uděluje Nové Zbrojovce </w:t>
      </w:r>
      <w:r w:rsidR="00FD0553" w:rsidRPr="00C80B32">
        <w:rPr>
          <w:rFonts w:ascii="Times New Roman" w:hAnsi="Times New Roman" w:cs="Times New Roman"/>
        </w:rPr>
        <w:t xml:space="preserve">oprávnění k výkonu majetkových práv </w:t>
      </w:r>
      <w:r w:rsidR="004B3C5C" w:rsidRPr="00C80B32">
        <w:rPr>
          <w:rFonts w:ascii="Times New Roman" w:hAnsi="Times New Roman" w:cs="Times New Roman"/>
        </w:rPr>
        <w:t>k užití Návrhu</w:t>
      </w:r>
      <w:r w:rsidR="00AA6495" w:rsidRPr="00C80B32">
        <w:rPr>
          <w:rFonts w:ascii="Times New Roman" w:hAnsi="Times New Roman" w:cs="Times New Roman"/>
        </w:rPr>
        <w:t xml:space="preserve"> v</w:t>
      </w:r>
      <w:r w:rsidR="00CD3200" w:rsidRPr="00C80B32">
        <w:rPr>
          <w:rFonts w:ascii="Times New Roman" w:hAnsi="Times New Roman" w:cs="Times New Roman"/>
        </w:rPr>
        <w:t> </w:t>
      </w:r>
      <w:r w:rsidR="00AA6495" w:rsidRPr="00C80B32">
        <w:rPr>
          <w:rFonts w:ascii="Times New Roman" w:hAnsi="Times New Roman" w:cs="Times New Roman"/>
        </w:rPr>
        <w:t>původní</w:t>
      </w:r>
      <w:r w:rsidR="00CD3200" w:rsidRPr="00C80B32">
        <w:rPr>
          <w:rFonts w:ascii="Times New Roman" w:hAnsi="Times New Roman" w:cs="Times New Roman"/>
        </w:rPr>
        <w:t xml:space="preserve"> nebo zpracované či jinak změněné podobě</w:t>
      </w:r>
      <w:r w:rsidR="00DB7DDD">
        <w:rPr>
          <w:rFonts w:ascii="Times New Roman" w:hAnsi="Times New Roman" w:cs="Times New Roman"/>
        </w:rPr>
        <w:t>, samostatně nebo v</w:t>
      </w:r>
      <w:r w:rsidR="00F43C61">
        <w:rPr>
          <w:rFonts w:ascii="Times New Roman" w:hAnsi="Times New Roman" w:cs="Times New Roman"/>
        </w:rPr>
        <w:t> </w:t>
      </w:r>
      <w:r w:rsidR="00DB7DDD">
        <w:rPr>
          <w:rFonts w:ascii="Times New Roman" w:hAnsi="Times New Roman" w:cs="Times New Roman"/>
        </w:rPr>
        <w:t>souboru</w:t>
      </w:r>
      <w:r w:rsidR="00F43C61">
        <w:rPr>
          <w:rFonts w:ascii="Times New Roman" w:hAnsi="Times New Roman" w:cs="Times New Roman"/>
        </w:rPr>
        <w:t xml:space="preserve"> anebo ve spojení s jiným dílem či prvky</w:t>
      </w:r>
      <w:r w:rsidR="00036560" w:rsidRPr="00C80B32">
        <w:rPr>
          <w:rFonts w:ascii="Times New Roman" w:hAnsi="Times New Roman" w:cs="Times New Roman"/>
        </w:rPr>
        <w:t xml:space="preserve"> (dále jen „</w:t>
      </w:r>
      <w:r w:rsidR="00036560" w:rsidRPr="00C80B32">
        <w:rPr>
          <w:rFonts w:ascii="Times New Roman" w:hAnsi="Times New Roman" w:cs="Times New Roman"/>
          <w:b/>
          <w:bCs/>
        </w:rPr>
        <w:t>Licence</w:t>
      </w:r>
      <w:r w:rsidR="00036560" w:rsidRPr="00C80B32">
        <w:rPr>
          <w:rFonts w:ascii="Times New Roman" w:hAnsi="Times New Roman" w:cs="Times New Roman"/>
        </w:rPr>
        <w:t>“)</w:t>
      </w:r>
      <w:r w:rsidR="001039DA" w:rsidRPr="00C80B32">
        <w:rPr>
          <w:rFonts w:ascii="Times New Roman" w:hAnsi="Times New Roman" w:cs="Times New Roman"/>
        </w:rPr>
        <w:t xml:space="preserve"> a Nová Zbrojovka</w:t>
      </w:r>
      <w:r w:rsidR="00226963" w:rsidRPr="00C80B32">
        <w:rPr>
          <w:rFonts w:ascii="Times New Roman" w:hAnsi="Times New Roman" w:cs="Times New Roman"/>
        </w:rPr>
        <w:t xml:space="preserve"> Licenci </w:t>
      </w:r>
      <w:r w:rsidR="006D6599" w:rsidRPr="00C80B32">
        <w:rPr>
          <w:rFonts w:ascii="Times New Roman" w:hAnsi="Times New Roman" w:cs="Times New Roman"/>
        </w:rPr>
        <w:t>od Poskytovatele přijímá.</w:t>
      </w:r>
    </w:p>
    <w:p w14:paraId="2EA0E2A4" w14:textId="0402A46A" w:rsidR="00321958" w:rsidRPr="00C80B32" w:rsidRDefault="00D33C0E" w:rsidP="004A7340">
      <w:pPr>
        <w:pStyle w:val="Odstavecseseznamem"/>
        <w:widowControl w:val="0"/>
        <w:spacing w:before="0"/>
        <w:ind w:left="0"/>
        <w:contextualSpacing w:val="0"/>
        <w:jc w:val="center"/>
        <w:rPr>
          <w:rFonts w:eastAsiaTheme="minorHAnsi"/>
          <w:szCs w:val="22"/>
        </w:rPr>
      </w:pPr>
      <w:r w:rsidRPr="00C80B32">
        <w:rPr>
          <w:b/>
          <w:szCs w:val="22"/>
        </w:rPr>
        <w:t>II.</w:t>
      </w:r>
      <w:r w:rsidR="00321958" w:rsidRPr="00C80B32">
        <w:rPr>
          <w:b/>
          <w:szCs w:val="22"/>
        </w:rPr>
        <w:br/>
      </w:r>
      <w:r w:rsidR="00576C6D" w:rsidRPr="00C80B32">
        <w:rPr>
          <w:b/>
          <w:szCs w:val="22"/>
        </w:rPr>
        <w:t>Licenční ujednání</w:t>
      </w:r>
    </w:p>
    <w:p w14:paraId="396B28C9" w14:textId="77777777" w:rsidR="004A7340" w:rsidRPr="00C80B32" w:rsidRDefault="004A7340" w:rsidP="00574A57">
      <w:pPr>
        <w:pStyle w:val="Odstavecseseznamem"/>
        <w:widowControl w:val="0"/>
        <w:spacing w:before="0"/>
        <w:ind w:left="0"/>
        <w:contextualSpacing w:val="0"/>
        <w:jc w:val="center"/>
        <w:rPr>
          <w:rFonts w:eastAsiaTheme="minorHAnsi"/>
          <w:vanish/>
          <w:szCs w:val="22"/>
        </w:rPr>
      </w:pPr>
    </w:p>
    <w:p w14:paraId="17929AA7" w14:textId="65174B63" w:rsidR="00E05E68" w:rsidRPr="00C80B32" w:rsidRDefault="00710815" w:rsidP="003E36AA">
      <w:pPr>
        <w:widowControl w:val="0"/>
        <w:numPr>
          <w:ilvl w:val="1"/>
          <w:numId w:val="14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Poskytovatel </w:t>
      </w:r>
      <w:r w:rsidR="00ED6FD9" w:rsidRPr="00C80B32">
        <w:rPr>
          <w:rFonts w:ascii="Times New Roman" w:hAnsi="Times New Roman" w:cs="Times New Roman"/>
        </w:rPr>
        <w:t>uděluje Nové Zbrojovce Licenci jako výhradní</w:t>
      </w:r>
      <w:r w:rsidR="000565DA" w:rsidRPr="00C80B32">
        <w:rPr>
          <w:rFonts w:ascii="Times New Roman" w:hAnsi="Times New Roman" w:cs="Times New Roman"/>
        </w:rPr>
        <w:t xml:space="preserve"> </w:t>
      </w:r>
      <w:r w:rsidR="009845FC" w:rsidRPr="00C80B32">
        <w:rPr>
          <w:rFonts w:ascii="Times New Roman" w:hAnsi="Times New Roman" w:cs="Times New Roman"/>
        </w:rPr>
        <w:t>a nevypověditelnou</w:t>
      </w:r>
      <w:r w:rsidR="00ED6FD9" w:rsidRPr="00C80B32">
        <w:rPr>
          <w:rFonts w:ascii="Times New Roman" w:hAnsi="Times New Roman" w:cs="Times New Roman"/>
        </w:rPr>
        <w:t xml:space="preserve">. Poskytovatel není oprávněn </w:t>
      </w:r>
      <w:r w:rsidR="00DE0B4E" w:rsidRPr="00C80B32">
        <w:rPr>
          <w:rFonts w:ascii="Times New Roman" w:hAnsi="Times New Roman" w:cs="Times New Roman"/>
        </w:rPr>
        <w:t xml:space="preserve">poskytnout </w:t>
      </w:r>
      <w:r w:rsidR="00470FCC" w:rsidRPr="00C80B32">
        <w:rPr>
          <w:rFonts w:ascii="Times New Roman" w:hAnsi="Times New Roman" w:cs="Times New Roman"/>
        </w:rPr>
        <w:t>L</w:t>
      </w:r>
      <w:r w:rsidR="00DE0B4E" w:rsidRPr="00C80B32">
        <w:rPr>
          <w:rFonts w:ascii="Times New Roman" w:hAnsi="Times New Roman" w:cs="Times New Roman"/>
        </w:rPr>
        <w:t xml:space="preserve">icenci k Návrhu </w:t>
      </w:r>
      <w:r w:rsidR="00050562" w:rsidRPr="00C80B32">
        <w:rPr>
          <w:rFonts w:ascii="Times New Roman" w:hAnsi="Times New Roman" w:cs="Times New Roman"/>
        </w:rPr>
        <w:t xml:space="preserve">jakékoliv třetí osobě, ani s Návrhem </w:t>
      </w:r>
      <w:r w:rsidR="007F32F9" w:rsidRPr="00C80B32">
        <w:rPr>
          <w:rFonts w:ascii="Times New Roman" w:hAnsi="Times New Roman" w:cs="Times New Roman"/>
        </w:rPr>
        <w:t xml:space="preserve">v rozsahu </w:t>
      </w:r>
      <w:r w:rsidR="00A37EB6" w:rsidRPr="00C80B32">
        <w:rPr>
          <w:rFonts w:ascii="Times New Roman" w:hAnsi="Times New Roman" w:cs="Times New Roman"/>
        </w:rPr>
        <w:t>Licence jakkoli nakládat</w:t>
      </w:r>
      <w:r w:rsidR="003D1E73" w:rsidRPr="00C80B32">
        <w:rPr>
          <w:rFonts w:ascii="Times New Roman" w:hAnsi="Times New Roman" w:cs="Times New Roman"/>
        </w:rPr>
        <w:t xml:space="preserve">. </w:t>
      </w:r>
    </w:p>
    <w:p w14:paraId="2BACD958" w14:textId="77777777" w:rsidR="00E05E68" w:rsidRPr="00C80B32" w:rsidRDefault="00E05E68" w:rsidP="003E36AA">
      <w:pPr>
        <w:widowControl w:val="0"/>
        <w:numPr>
          <w:ilvl w:val="1"/>
          <w:numId w:val="14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Poskytovatel uděluje Nové Zbrojovce Licenci na dobu trvání majetkových práv Poskytovatele k Návrhu. </w:t>
      </w:r>
    </w:p>
    <w:p w14:paraId="02513954" w14:textId="12A26209" w:rsidR="00102820" w:rsidRPr="00C80B32" w:rsidRDefault="0045547E" w:rsidP="003E36AA">
      <w:pPr>
        <w:widowControl w:val="0"/>
        <w:numPr>
          <w:ilvl w:val="1"/>
          <w:numId w:val="14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Poskytovatel uděluje Nové Zbrojovce Licenci pro všechny způsoby užití Návrhu, které jsou ke dni </w:t>
      </w:r>
      <w:r w:rsidR="00A012C0" w:rsidRPr="00C80B32">
        <w:rPr>
          <w:rFonts w:ascii="Times New Roman" w:hAnsi="Times New Roman" w:cs="Times New Roman"/>
        </w:rPr>
        <w:t xml:space="preserve">uzavření této Smlouvy známy, a </w:t>
      </w:r>
      <w:r w:rsidR="005A2925" w:rsidRPr="00C80B32">
        <w:rPr>
          <w:rFonts w:ascii="Times New Roman" w:hAnsi="Times New Roman" w:cs="Times New Roman"/>
        </w:rPr>
        <w:t>to v územně neomezeném rozsahu.</w:t>
      </w:r>
    </w:p>
    <w:p w14:paraId="2B049AA4" w14:textId="5375F027" w:rsidR="00321958" w:rsidRDefault="005A2925" w:rsidP="00EF356D">
      <w:pPr>
        <w:widowControl w:val="0"/>
        <w:numPr>
          <w:ilvl w:val="1"/>
          <w:numId w:val="14"/>
        </w:numPr>
        <w:spacing w:before="120" w:after="12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Nová Zbrojovka je oprávněna udělit </w:t>
      </w:r>
      <w:r w:rsidR="00487F5B">
        <w:rPr>
          <w:rFonts w:ascii="Times New Roman" w:hAnsi="Times New Roman" w:cs="Times New Roman"/>
        </w:rPr>
        <w:t>třetím osobám</w:t>
      </w:r>
      <w:r w:rsidR="00743270">
        <w:rPr>
          <w:rFonts w:ascii="Times New Roman" w:hAnsi="Times New Roman" w:cs="Times New Roman"/>
        </w:rPr>
        <w:t xml:space="preserve"> k Návrhu podlicenci v plném nebo částečném rozsahu, a to v neomezeném počtu</w:t>
      </w:r>
      <w:r w:rsidR="00F97FB5" w:rsidRPr="00C80B32">
        <w:rPr>
          <w:rFonts w:ascii="Times New Roman" w:hAnsi="Times New Roman" w:cs="Times New Roman"/>
        </w:rPr>
        <w:t>.</w:t>
      </w:r>
    </w:p>
    <w:p w14:paraId="6E8AE933" w14:textId="4F3BD1DF" w:rsidR="00EF356D" w:rsidRPr="00C80B32" w:rsidRDefault="00EF356D" w:rsidP="00F97FB5">
      <w:pPr>
        <w:widowControl w:val="0"/>
        <w:numPr>
          <w:ilvl w:val="1"/>
          <w:numId w:val="14"/>
        </w:numPr>
        <w:spacing w:before="120" w:after="360" w:line="240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Nová Zbrojovka </w:t>
      </w:r>
      <w:r w:rsidR="006D0752">
        <w:rPr>
          <w:rFonts w:ascii="Times New Roman" w:hAnsi="Times New Roman" w:cs="Times New Roman"/>
        </w:rPr>
        <w:t xml:space="preserve">má právo zcela nebo částečně postoupit Licenci kterékoli třetí osobě, k čemuž tímto </w:t>
      </w:r>
      <w:r w:rsidR="00CE1C07">
        <w:rPr>
          <w:rFonts w:ascii="Times New Roman" w:hAnsi="Times New Roman" w:cs="Times New Roman"/>
        </w:rPr>
        <w:t>Poskytovatel uděluje souhlas.</w:t>
      </w:r>
    </w:p>
    <w:p w14:paraId="7B43B676" w14:textId="4BEC8971" w:rsidR="00321958" w:rsidRPr="00C80B32" w:rsidRDefault="0047129B" w:rsidP="003E36AA">
      <w:pPr>
        <w:pStyle w:val="Odstavecseseznamem"/>
        <w:widowControl w:val="0"/>
        <w:ind w:left="0"/>
        <w:contextualSpacing w:val="0"/>
        <w:jc w:val="center"/>
        <w:rPr>
          <w:b/>
        </w:rPr>
      </w:pPr>
      <w:r>
        <w:rPr>
          <w:b/>
          <w:szCs w:val="22"/>
        </w:rPr>
        <w:t>I</w:t>
      </w:r>
      <w:r w:rsidR="00B65A47">
        <w:rPr>
          <w:b/>
          <w:szCs w:val="22"/>
        </w:rPr>
        <w:t>II</w:t>
      </w:r>
      <w:r w:rsidR="00D33C0E" w:rsidRPr="00C80B32">
        <w:rPr>
          <w:b/>
          <w:szCs w:val="22"/>
        </w:rPr>
        <w:t>.</w:t>
      </w:r>
      <w:r w:rsidR="00321958" w:rsidRPr="00C80B32">
        <w:rPr>
          <w:b/>
          <w:szCs w:val="22"/>
        </w:rPr>
        <w:br/>
      </w:r>
      <w:r w:rsidR="002C1C55" w:rsidRPr="00C80B32">
        <w:rPr>
          <w:b/>
          <w:szCs w:val="22"/>
        </w:rPr>
        <w:t>Licenční odměna</w:t>
      </w:r>
      <w:r w:rsidR="00321958" w:rsidRPr="00C80B32">
        <w:rPr>
          <w:b/>
          <w:szCs w:val="22"/>
        </w:rPr>
        <w:t xml:space="preserve"> </w:t>
      </w:r>
    </w:p>
    <w:p w14:paraId="09C263EA" w14:textId="2FE92B0F" w:rsidR="0010175C" w:rsidRPr="00C80B32" w:rsidRDefault="00544513" w:rsidP="0043084F">
      <w:pPr>
        <w:widowControl w:val="0"/>
        <w:spacing w:before="120" w:after="360" w:line="240" w:lineRule="auto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cs-CZ" w:bidi="cs-CZ"/>
        </w:rPr>
        <w:t>Odměna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za udělení </w:t>
      </w:r>
      <w:r w:rsidR="009C6C55">
        <w:rPr>
          <w:rFonts w:ascii="Times New Roman" w:eastAsia="Times New Roman" w:hAnsi="Times New Roman" w:cs="Times New Roman"/>
          <w:color w:val="000000"/>
          <w:lang w:eastAsia="cs-CZ" w:bidi="cs-CZ"/>
        </w:rPr>
        <w:t>Licence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dle této Smlouvy </w:t>
      </w:r>
      <w:r w:rsidR="003F451D">
        <w:rPr>
          <w:rFonts w:ascii="Times New Roman" w:eastAsia="Times New Roman" w:hAnsi="Times New Roman" w:cs="Times New Roman"/>
          <w:color w:val="000000"/>
          <w:lang w:eastAsia="cs-CZ" w:bidi="cs-CZ"/>
        </w:rPr>
        <w:t>je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zahrnuta v</w:t>
      </w:r>
      <w:r w:rsidR="00D8548D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 rámci </w:t>
      </w:r>
      <w:r w:rsidR="00182534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udělené </w:t>
      </w:r>
      <w:r w:rsidR="00D8548D">
        <w:rPr>
          <w:rFonts w:ascii="Times New Roman" w:eastAsia="Times New Roman" w:hAnsi="Times New Roman" w:cs="Times New Roman"/>
          <w:color w:val="000000"/>
          <w:lang w:eastAsia="cs-CZ" w:bidi="cs-CZ"/>
        </w:rPr>
        <w:t>ceny</w:t>
      </w:r>
      <w:r w:rsidR="00033979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, </w:t>
      </w:r>
      <w:r w:rsidR="00B25260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případně v rámci </w:t>
      </w:r>
      <w:r w:rsidR="00061A41">
        <w:rPr>
          <w:rFonts w:ascii="Times New Roman" w:eastAsia="Times New Roman" w:hAnsi="Times New Roman" w:cs="Times New Roman"/>
          <w:color w:val="000000"/>
          <w:lang w:eastAsia="cs-CZ" w:bidi="cs-CZ"/>
        </w:rPr>
        <w:t>náhrad</w:t>
      </w:r>
      <w:r w:rsidR="00780C66">
        <w:rPr>
          <w:rFonts w:ascii="Times New Roman" w:eastAsia="Times New Roman" w:hAnsi="Times New Roman" w:cs="Times New Roman"/>
          <w:color w:val="000000"/>
          <w:lang w:eastAsia="cs-CZ" w:bidi="cs-CZ"/>
        </w:rPr>
        <w:t>y</w:t>
      </w:r>
      <w:r w:rsidR="00061A41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výloh spojených s účastí v Soutěži </w:t>
      </w:r>
      <w:r w:rsidR="00705456">
        <w:rPr>
          <w:rFonts w:ascii="Times New Roman" w:eastAsia="Times New Roman" w:hAnsi="Times New Roman" w:cs="Times New Roman"/>
          <w:color w:val="000000"/>
          <w:lang w:eastAsia="cs-CZ" w:bidi="cs-CZ"/>
        </w:rPr>
        <w:t>(nebude-li Návrh oceněn)</w:t>
      </w:r>
      <w:r w:rsidR="00A77B79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, </w:t>
      </w:r>
      <w:r w:rsidR="00690B7A">
        <w:rPr>
          <w:rFonts w:ascii="Times New Roman" w:eastAsia="Times New Roman" w:hAnsi="Times New Roman" w:cs="Times New Roman"/>
          <w:color w:val="000000"/>
          <w:lang w:eastAsia="cs-CZ" w:bidi="cs-CZ"/>
        </w:rPr>
        <w:t>které budou vyplaceny</w:t>
      </w:r>
      <w:r w:rsidR="00A77B79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</w:t>
      </w:r>
      <w:r w:rsidR="00A77B79">
        <w:rPr>
          <w:rFonts w:ascii="Times New Roman" w:eastAsia="Times New Roman" w:hAnsi="Times New Roman" w:cs="Times New Roman"/>
          <w:color w:val="000000"/>
          <w:lang w:eastAsia="cs-CZ" w:bidi="cs-CZ"/>
        </w:rPr>
        <w:lastRenderedPageBreak/>
        <w:t xml:space="preserve">v souladu se soutěžními podmínkami Soutěže, 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>a činí 1 % z</w:t>
      </w:r>
      <w:r w:rsidR="004969E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 Poskytovali </w:t>
      </w:r>
      <w:r w:rsidR="001E036E">
        <w:rPr>
          <w:rFonts w:ascii="Times New Roman" w:eastAsia="Times New Roman" w:hAnsi="Times New Roman" w:cs="Times New Roman"/>
          <w:color w:val="000000"/>
          <w:lang w:eastAsia="cs-CZ" w:bidi="cs-CZ"/>
        </w:rPr>
        <w:t>vyplacené</w:t>
      </w:r>
      <w:r w:rsidR="00DB17F7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ceny </w:t>
      </w:r>
      <w:r w:rsidR="00DB17F7">
        <w:rPr>
          <w:rFonts w:ascii="Times New Roman" w:eastAsia="Times New Roman" w:hAnsi="Times New Roman" w:cs="Times New Roman"/>
          <w:color w:val="000000"/>
          <w:lang w:eastAsia="cs-CZ" w:bidi="cs-CZ"/>
        </w:rPr>
        <w:t>nebo náhrady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. </w:t>
      </w:r>
      <w:r w:rsidR="00597E8F">
        <w:rPr>
          <w:rFonts w:ascii="Times New Roman" w:eastAsia="Times New Roman" w:hAnsi="Times New Roman" w:cs="Times New Roman"/>
          <w:color w:val="000000"/>
          <w:lang w:eastAsia="cs-CZ" w:bidi="cs-CZ"/>
        </w:rPr>
        <w:t>Poskytova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teli nevzniká za udělení </w:t>
      </w:r>
      <w:r w:rsidR="009C6C55">
        <w:rPr>
          <w:rFonts w:ascii="Times New Roman" w:eastAsia="Times New Roman" w:hAnsi="Times New Roman" w:cs="Times New Roman"/>
          <w:color w:val="000000"/>
          <w:lang w:eastAsia="cs-CZ" w:bidi="cs-CZ"/>
        </w:rPr>
        <w:t>Licence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jakýkoliv jiný nárok nad </w:t>
      </w:r>
      <w:r w:rsidR="009A5883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tuto </w:t>
      </w:r>
      <w:r w:rsidRPr="00544513">
        <w:rPr>
          <w:rFonts w:ascii="Times New Roman" w:eastAsia="Times New Roman" w:hAnsi="Times New Roman" w:cs="Times New Roman"/>
          <w:color w:val="000000"/>
          <w:lang w:eastAsia="cs-CZ" w:bidi="cs-CZ"/>
        </w:rPr>
        <w:t>sjednanou výši.</w:t>
      </w:r>
      <w:r w:rsidR="00321958" w:rsidRPr="00C80B32">
        <w:rPr>
          <w:rFonts w:ascii="Times New Roman" w:hAnsi="Times New Roman" w:cs="Times New Roman"/>
        </w:rPr>
        <w:t xml:space="preserve">    </w:t>
      </w:r>
    </w:p>
    <w:p w14:paraId="1CD52F62" w14:textId="4C618606" w:rsidR="00321958" w:rsidRPr="00C80B32" w:rsidRDefault="00B65A47" w:rsidP="00EE6B7C">
      <w:pPr>
        <w:pStyle w:val="Odstavecseseznamem"/>
        <w:keepNext/>
        <w:ind w:left="0"/>
        <w:contextualSpacing w:val="0"/>
        <w:jc w:val="center"/>
        <w:rPr>
          <w:rFonts w:eastAsiaTheme="minorHAnsi"/>
          <w:szCs w:val="22"/>
        </w:rPr>
      </w:pPr>
      <w:r>
        <w:rPr>
          <w:b/>
          <w:szCs w:val="22"/>
        </w:rPr>
        <w:t>I</w:t>
      </w:r>
      <w:r w:rsidR="00D33C0E" w:rsidRPr="00C80B32">
        <w:rPr>
          <w:b/>
          <w:szCs w:val="22"/>
        </w:rPr>
        <w:t>V.</w:t>
      </w:r>
      <w:r w:rsidR="00321958" w:rsidRPr="00C80B32">
        <w:rPr>
          <w:b/>
          <w:szCs w:val="22"/>
        </w:rPr>
        <w:br/>
      </w:r>
      <w:r w:rsidR="007128E9" w:rsidRPr="00C80B32">
        <w:rPr>
          <w:b/>
          <w:szCs w:val="22"/>
        </w:rPr>
        <w:t>Práva a povinnosti Stran</w:t>
      </w:r>
    </w:p>
    <w:p w14:paraId="11A61112" w14:textId="77777777" w:rsidR="0037479B" w:rsidRPr="00C80B32" w:rsidRDefault="0037479B" w:rsidP="005C5A18">
      <w:pPr>
        <w:pStyle w:val="Odstavecseseznamem"/>
        <w:keepNext/>
        <w:ind w:left="426" w:hanging="426"/>
        <w:contextualSpacing w:val="0"/>
        <w:jc w:val="center"/>
        <w:rPr>
          <w:rFonts w:eastAsiaTheme="minorHAnsi"/>
          <w:vanish/>
          <w:szCs w:val="22"/>
        </w:rPr>
      </w:pPr>
    </w:p>
    <w:p w14:paraId="398791E1" w14:textId="277247EB" w:rsidR="00321958" w:rsidRPr="00C80B32" w:rsidRDefault="00A74F65" w:rsidP="005C5A18">
      <w:pPr>
        <w:widowControl w:val="0"/>
        <w:numPr>
          <w:ilvl w:val="1"/>
          <w:numId w:val="17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>Nová Zbrojovka se zavazuje vykonávat práva z Licence řádně a v souladu s touto Smlouvou a platnými právními předpisy</w:t>
      </w:r>
      <w:r w:rsidR="00321958" w:rsidRPr="00C80B32">
        <w:rPr>
          <w:rFonts w:ascii="Times New Roman" w:hAnsi="Times New Roman" w:cs="Times New Roman"/>
        </w:rPr>
        <w:t>.</w:t>
      </w:r>
    </w:p>
    <w:p w14:paraId="0E12F8C6" w14:textId="7049AB7A" w:rsidR="0037479B" w:rsidRPr="00C80B32" w:rsidRDefault="00A74F65" w:rsidP="005C5A18">
      <w:pPr>
        <w:widowControl w:val="0"/>
        <w:numPr>
          <w:ilvl w:val="1"/>
          <w:numId w:val="17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Nová Zbrojovka se zavazuje </w:t>
      </w:r>
      <w:r w:rsidR="00BE1312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chránit dobrou pověst a dobré jméno Posky</w:t>
      </w:r>
      <w:r w:rsidR="00C80B32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t</w:t>
      </w:r>
      <w:r w:rsidR="00BE1312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ovatele a vyhnout se jakémukoli jednání, které by dobrou pověst nebo jméno Poskytovatele poškozovalo nebo bylo způsobilé poškodit.</w:t>
      </w:r>
    </w:p>
    <w:p w14:paraId="5DED1B10" w14:textId="6DECE8F3" w:rsidR="000B000F" w:rsidRPr="00C80B32" w:rsidRDefault="00ED3007" w:rsidP="00E07F69">
      <w:pPr>
        <w:widowControl w:val="0"/>
        <w:numPr>
          <w:ilvl w:val="1"/>
          <w:numId w:val="17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Nová Zbrojovka není povi</w:t>
      </w:r>
      <w:r w:rsidR="00E30E53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n</w:t>
      </w:r>
      <w:r w:rsidR="002222E3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n</w:t>
      </w:r>
      <w:r w:rsidR="00E30E53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a Licenci využít.</w:t>
      </w:r>
    </w:p>
    <w:p w14:paraId="21412818" w14:textId="1E6CE041" w:rsidR="00884539" w:rsidRPr="00C80B32" w:rsidRDefault="00884539" w:rsidP="005C5A18">
      <w:pPr>
        <w:widowControl w:val="0"/>
        <w:numPr>
          <w:ilvl w:val="1"/>
          <w:numId w:val="17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Poskytovatel se zavazuje </w:t>
      </w:r>
      <w:r w:rsidR="008422BF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poskytnout Nové Zbrojovce veškeré podklady a informace související s Licencí, které jsou potřebné k jejímu výkonu.</w:t>
      </w:r>
    </w:p>
    <w:p w14:paraId="51E3DFA0" w14:textId="37A999AF" w:rsidR="00D4684A" w:rsidRPr="00C80B32" w:rsidRDefault="00D4684A" w:rsidP="005C5A18">
      <w:pPr>
        <w:widowControl w:val="0"/>
        <w:numPr>
          <w:ilvl w:val="1"/>
          <w:numId w:val="17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Poskytovatel Nové Zbrojovce bez zbytečného odkladu po jejím vyžádání poskytne součinnost k právní ochranně Licence a Návrhu</w:t>
      </w:r>
      <w:r w:rsidR="00382DE3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 xml:space="preserve"> v případě možného </w:t>
      </w:r>
      <w:r w:rsidR="00DA69EE" w:rsidRPr="00C80B32">
        <w:rPr>
          <w:rFonts w:ascii="Times New Roman" w:eastAsia="Times New Roman" w:hAnsi="Times New Roman" w:cs="Times New Roman"/>
          <w:color w:val="000000"/>
          <w:lang w:eastAsia="cs-CZ" w:bidi="cs-CZ"/>
        </w:rPr>
        <w:t>ohrožení či zásahu do Licence nebo Návrhu.</w:t>
      </w:r>
    </w:p>
    <w:p w14:paraId="2BBA6FB7" w14:textId="43147A34" w:rsidR="00C248FF" w:rsidRDefault="00F145DD" w:rsidP="00EB174B">
      <w:pPr>
        <w:widowControl w:val="0"/>
        <w:numPr>
          <w:ilvl w:val="1"/>
          <w:numId w:val="17"/>
        </w:numPr>
        <w:spacing w:before="120" w:after="36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>Poskytovatel Nové Zbrojovce odpovídá za právní bezvadnost práv nabytých touto Smlouvou, především za to, že užitím Návrhu podle této Smlouvy nemůže dojít k neoprávněnému zásahu do práv třetích osob, ani k jinému porušení právních předpisů.</w:t>
      </w:r>
    </w:p>
    <w:p w14:paraId="44AC7D37" w14:textId="6A68DA5E" w:rsidR="00B65A47" w:rsidRPr="00C80B32" w:rsidRDefault="00B65A47" w:rsidP="00B65A47">
      <w:pPr>
        <w:pStyle w:val="Odstavecseseznamem"/>
        <w:widowControl w:val="0"/>
        <w:ind w:left="0"/>
        <w:contextualSpacing w:val="0"/>
        <w:jc w:val="center"/>
        <w:rPr>
          <w:b/>
          <w:szCs w:val="22"/>
        </w:rPr>
      </w:pPr>
      <w:r>
        <w:rPr>
          <w:b/>
          <w:szCs w:val="22"/>
        </w:rPr>
        <w:t>V</w:t>
      </w:r>
      <w:r w:rsidRPr="00C80B32">
        <w:rPr>
          <w:b/>
          <w:szCs w:val="22"/>
        </w:rPr>
        <w:t>.</w:t>
      </w:r>
      <w:r w:rsidRPr="00C80B32">
        <w:rPr>
          <w:b/>
          <w:szCs w:val="22"/>
        </w:rPr>
        <w:br/>
        <w:t>Souhlas ke změně a úpravám Návrhu</w:t>
      </w:r>
    </w:p>
    <w:p w14:paraId="03A0F349" w14:textId="591A132B" w:rsidR="00B65A47" w:rsidRPr="00B65A47" w:rsidRDefault="00B65A47" w:rsidP="00B65A47">
      <w:pPr>
        <w:pStyle w:val="Odstavecseseznamem"/>
        <w:autoSpaceDE w:val="0"/>
        <w:autoSpaceDN w:val="0"/>
        <w:adjustRightInd w:val="0"/>
        <w:spacing w:after="360"/>
        <w:ind w:left="425"/>
        <w:contextualSpacing w:val="0"/>
        <w:rPr>
          <w:rFonts w:ascii="TimesNewRoman" w:hAnsi="TimesNewRoman" w:cs="TimesNewRoman"/>
        </w:rPr>
      </w:pPr>
      <w:r w:rsidRPr="00C80B32">
        <w:rPr>
          <w:rFonts w:ascii="TimesNewRoman" w:hAnsi="TimesNewRoman" w:cs="TimesNewRoman"/>
        </w:rPr>
        <w:t>Nad rámec Licence Zhotovitel uzavřením této Smlouvy Nové Zbrojovce v souladu s </w:t>
      </w:r>
      <w:proofErr w:type="spellStart"/>
      <w:r w:rsidRPr="00C80B32">
        <w:rPr>
          <w:rFonts w:ascii="TimesNewRoman" w:hAnsi="TimesNewRoman" w:cs="TimesNewRoman"/>
        </w:rPr>
        <w:t>ust</w:t>
      </w:r>
      <w:proofErr w:type="spellEnd"/>
      <w:r w:rsidRPr="00C80B32">
        <w:rPr>
          <w:rFonts w:ascii="TimesNewRoman" w:hAnsi="TimesNewRoman" w:cs="TimesNewRoman"/>
        </w:rPr>
        <w:t xml:space="preserve">. § 11 odst. 3 zákona </w:t>
      </w:r>
      <w:r w:rsidRPr="00C80B32">
        <w:t xml:space="preserve">č. 121/2000 Sb., o právu autorském, o právech souvisejících s právem autorským a o změně některých zákonů (autorský zákon), ve znění pozdějších předpisů, </w:t>
      </w:r>
      <w:r w:rsidRPr="00C80B32">
        <w:rPr>
          <w:rFonts w:ascii="TimesNewRoman" w:hAnsi="TimesNewRoman" w:cs="TimesNewRoman"/>
        </w:rPr>
        <w:t xml:space="preserve">uděluje výslovný </w:t>
      </w:r>
      <w:r w:rsidR="00E52B46">
        <w:rPr>
          <w:rFonts w:ascii="TimesNewRoman" w:hAnsi="TimesNewRoman" w:cs="TimesNewRoman"/>
        </w:rPr>
        <w:t xml:space="preserve">bezúplatný </w:t>
      </w:r>
      <w:r w:rsidRPr="00C80B32">
        <w:rPr>
          <w:rFonts w:ascii="TimesNewRoman" w:hAnsi="TimesNewRoman" w:cs="TimesNewRoman"/>
        </w:rPr>
        <w:t>souhlas k jakékoli změně nebo jinému zásahu do Návrhu</w:t>
      </w:r>
      <w:r>
        <w:rPr>
          <w:rFonts w:ascii="TimesNewRoman" w:hAnsi="TimesNewRoman" w:cs="TimesNewRoman"/>
        </w:rPr>
        <w:t>, zejména k změně obsahu či formy Návrhu, připojení dodatků a doplňků k Návrhu a zařazení Návrhu do souboru či spojení s jiným dílem</w:t>
      </w:r>
      <w:r w:rsidRPr="00C80B32">
        <w:rPr>
          <w:color w:val="000000"/>
          <w:lang w:eastAsia="cs-CZ" w:bidi="cs-CZ"/>
        </w:rPr>
        <w:t>.</w:t>
      </w:r>
      <w:r>
        <w:rPr>
          <w:color w:val="000000"/>
          <w:lang w:eastAsia="cs-CZ" w:bidi="cs-CZ"/>
        </w:rPr>
        <w:t xml:space="preserve"> Změny či jiné zásahy do Návrhu může učinit sama Nová Zbrojovka nebo jakákoli jí určená třetí osoba.</w:t>
      </w:r>
    </w:p>
    <w:p w14:paraId="43B10BA3" w14:textId="428EFBC2" w:rsidR="0010175C" w:rsidRPr="00C80B32" w:rsidRDefault="00321958" w:rsidP="00AB4F6F">
      <w:pPr>
        <w:pStyle w:val="Odstavecseseznamem"/>
        <w:widowControl w:val="0"/>
        <w:ind w:left="0"/>
        <w:contextualSpacing w:val="0"/>
        <w:jc w:val="center"/>
        <w:rPr>
          <w:color w:val="000000"/>
          <w:lang w:eastAsia="cs-CZ" w:bidi="cs-CZ"/>
        </w:rPr>
      </w:pPr>
      <w:r w:rsidRPr="00C80B32">
        <w:rPr>
          <w:b/>
          <w:szCs w:val="22"/>
        </w:rPr>
        <w:t>VI.</w:t>
      </w:r>
      <w:r w:rsidRPr="00C80B32">
        <w:rPr>
          <w:b/>
          <w:szCs w:val="22"/>
        </w:rPr>
        <w:br/>
        <w:t>Závěrečná ustanovení</w:t>
      </w:r>
    </w:p>
    <w:p w14:paraId="7A18532A" w14:textId="7499D61A" w:rsidR="00321958" w:rsidRPr="00C80B32" w:rsidRDefault="00321958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>Změny a doplňky této Smlouvy mohou být provedeny pouze formou písemných, vzestupně číslovaných dodatků k této Smlouvě.</w:t>
      </w:r>
    </w:p>
    <w:p w14:paraId="123B6221" w14:textId="64ACA498" w:rsidR="00321958" w:rsidRPr="00C80B32" w:rsidRDefault="00F44278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EF705C" w:rsidRPr="00C80B32">
        <w:rPr>
          <w:rFonts w:ascii="Times New Roman" w:hAnsi="Times New Roman" w:cs="Times New Roman"/>
        </w:rPr>
        <w:t xml:space="preserve">trany </w:t>
      </w:r>
      <w:r w:rsidR="00321958" w:rsidRPr="00C80B32">
        <w:rPr>
          <w:rFonts w:ascii="Times New Roman" w:hAnsi="Times New Roman" w:cs="Times New Roman"/>
        </w:rPr>
        <w:t xml:space="preserve">tímto prohlašují, že ve smyslu </w:t>
      </w:r>
      <w:proofErr w:type="spellStart"/>
      <w:r w:rsidR="00E07F69" w:rsidRPr="00C80B32">
        <w:rPr>
          <w:rFonts w:ascii="Times New Roman" w:hAnsi="Times New Roman" w:cs="Times New Roman"/>
        </w:rPr>
        <w:t>ust</w:t>
      </w:r>
      <w:proofErr w:type="spellEnd"/>
      <w:r w:rsidR="00E07F69" w:rsidRPr="00C80B32">
        <w:rPr>
          <w:rFonts w:ascii="Times New Roman" w:hAnsi="Times New Roman" w:cs="Times New Roman"/>
        </w:rPr>
        <w:t xml:space="preserve">. </w:t>
      </w:r>
      <w:r w:rsidR="00321958" w:rsidRPr="00C80B32">
        <w:rPr>
          <w:rFonts w:ascii="Times New Roman" w:hAnsi="Times New Roman" w:cs="Times New Roman"/>
        </w:rPr>
        <w:t>§ 1764 a násl. občansk</w:t>
      </w:r>
      <w:r w:rsidR="008C2BE8" w:rsidRPr="00C80B32">
        <w:rPr>
          <w:rFonts w:ascii="Times New Roman" w:hAnsi="Times New Roman" w:cs="Times New Roman"/>
        </w:rPr>
        <w:t>ého</w:t>
      </w:r>
      <w:r w:rsidR="00321958" w:rsidRPr="00C80B32">
        <w:rPr>
          <w:rFonts w:ascii="Times New Roman" w:hAnsi="Times New Roman" w:cs="Times New Roman"/>
        </w:rPr>
        <w:t xml:space="preserve"> zákoník</w:t>
      </w:r>
      <w:r w:rsidR="008C2BE8" w:rsidRPr="00C80B32">
        <w:rPr>
          <w:rFonts w:ascii="Times New Roman" w:hAnsi="Times New Roman" w:cs="Times New Roman"/>
        </w:rPr>
        <w:t xml:space="preserve">u </w:t>
      </w:r>
      <w:r w:rsidR="00321958" w:rsidRPr="00C80B32">
        <w:rPr>
          <w:rFonts w:ascii="Times New Roman" w:hAnsi="Times New Roman" w:cs="Times New Roman"/>
        </w:rPr>
        <w:t xml:space="preserve">na sebe berou nebezpečí změny okolností a žádná ze </w:t>
      </w:r>
      <w:r w:rsidR="008C2BE8" w:rsidRPr="00C80B32">
        <w:rPr>
          <w:rFonts w:ascii="Times New Roman" w:hAnsi="Times New Roman" w:cs="Times New Roman"/>
        </w:rPr>
        <w:t>S</w:t>
      </w:r>
      <w:r w:rsidR="00321958" w:rsidRPr="00C80B32">
        <w:rPr>
          <w:rFonts w:ascii="Times New Roman" w:hAnsi="Times New Roman" w:cs="Times New Roman"/>
        </w:rPr>
        <w:t>tran tedy není oprávněn</w:t>
      </w:r>
      <w:r w:rsidR="00F04C86" w:rsidRPr="00C80B32">
        <w:rPr>
          <w:rFonts w:ascii="Times New Roman" w:hAnsi="Times New Roman" w:cs="Times New Roman"/>
        </w:rPr>
        <w:t>a</w:t>
      </w:r>
      <w:r w:rsidR="00321958" w:rsidRPr="00C80B32">
        <w:rPr>
          <w:rFonts w:ascii="Times New Roman" w:hAnsi="Times New Roman" w:cs="Times New Roman"/>
        </w:rPr>
        <w:t xml:space="preserve"> domáhat se po druhé Straně a/nebo soudně obnovení jednání o této Smlouvě z důvodu podstatné změny okolností zakládající hrubý nepoměr v právech a povinnostech.</w:t>
      </w:r>
    </w:p>
    <w:p w14:paraId="39369D30" w14:textId="37F10527" w:rsidR="00E07F69" w:rsidRDefault="00E07F69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Strany výslovně vylučují aplikaci </w:t>
      </w:r>
      <w:proofErr w:type="spellStart"/>
      <w:r w:rsidRPr="00C80B32">
        <w:rPr>
          <w:rFonts w:ascii="Times New Roman" w:hAnsi="Times New Roman" w:cs="Times New Roman"/>
        </w:rPr>
        <w:t>ust</w:t>
      </w:r>
      <w:proofErr w:type="spellEnd"/>
      <w:r w:rsidRPr="00C80B32">
        <w:rPr>
          <w:rFonts w:ascii="Times New Roman" w:hAnsi="Times New Roman" w:cs="Times New Roman"/>
        </w:rPr>
        <w:t>. §</w:t>
      </w:r>
      <w:r w:rsidR="00E55093">
        <w:rPr>
          <w:rFonts w:ascii="Times New Roman" w:hAnsi="Times New Roman" w:cs="Times New Roman"/>
        </w:rPr>
        <w:t xml:space="preserve"> 2378 </w:t>
      </w:r>
      <w:r w:rsidR="00965163">
        <w:rPr>
          <w:rFonts w:ascii="Times New Roman" w:hAnsi="Times New Roman" w:cs="Times New Roman"/>
        </w:rPr>
        <w:t>–</w:t>
      </w:r>
      <w:r w:rsidRPr="00C80B32">
        <w:rPr>
          <w:rFonts w:ascii="Times New Roman" w:hAnsi="Times New Roman" w:cs="Times New Roman"/>
        </w:rPr>
        <w:t xml:space="preserve"> </w:t>
      </w:r>
      <w:r w:rsidR="00C25410" w:rsidRPr="00C80B32">
        <w:rPr>
          <w:rFonts w:ascii="Times New Roman" w:hAnsi="Times New Roman" w:cs="Times New Roman"/>
        </w:rPr>
        <w:t>2382 občanského zákoníku (</w:t>
      </w:r>
      <w:r w:rsidR="00C845CC">
        <w:rPr>
          <w:rFonts w:ascii="Times New Roman" w:hAnsi="Times New Roman" w:cs="Times New Roman"/>
        </w:rPr>
        <w:t xml:space="preserve">odstoupení od smlouvy pro nečinnost nabyvatele a </w:t>
      </w:r>
      <w:r w:rsidR="00C25410" w:rsidRPr="00C80B32">
        <w:rPr>
          <w:rFonts w:ascii="Times New Roman" w:hAnsi="Times New Roman" w:cs="Times New Roman"/>
        </w:rPr>
        <w:t xml:space="preserve">odstoupení od smlouvy pro změnu </w:t>
      </w:r>
      <w:proofErr w:type="spellStart"/>
      <w:r w:rsidR="00C25410" w:rsidRPr="00C80B32">
        <w:rPr>
          <w:rFonts w:ascii="Times New Roman" w:hAnsi="Times New Roman" w:cs="Times New Roman"/>
        </w:rPr>
        <w:t>předsvědčení</w:t>
      </w:r>
      <w:proofErr w:type="spellEnd"/>
      <w:r w:rsidR="00C25410" w:rsidRPr="00C80B32">
        <w:rPr>
          <w:rFonts w:ascii="Times New Roman" w:hAnsi="Times New Roman" w:cs="Times New Roman"/>
        </w:rPr>
        <w:t xml:space="preserve"> autora)</w:t>
      </w:r>
      <w:r w:rsidR="00EC6F76" w:rsidRPr="00C80B32">
        <w:rPr>
          <w:rFonts w:ascii="Times New Roman" w:hAnsi="Times New Roman" w:cs="Times New Roman"/>
        </w:rPr>
        <w:t>.</w:t>
      </w:r>
    </w:p>
    <w:p w14:paraId="48F4A8C4" w14:textId="736150ED" w:rsidR="00F03CDF" w:rsidRPr="00C80B32" w:rsidRDefault="00AF17A7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Smlouva může být </w:t>
      </w:r>
      <w:r w:rsidR="00E11D7E">
        <w:rPr>
          <w:rFonts w:ascii="Times New Roman" w:hAnsi="Times New Roman" w:cs="Times New Roman"/>
        </w:rPr>
        <w:t>ukončena pouze dohodou Stran. Žádná ze Stran není oprávněna tuto Smlouvu jednostranně vypovědět.</w:t>
      </w:r>
    </w:p>
    <w:p w14:paraId="0B3046CF" w14:textId="2B3C5F37" w:rsidR="00321958" w:rsidRPr="00C80B32" w:rsidRDefault="00321958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 xml:space="preserve">Bude-li jakékoliv ustanovení této Smlouvy shledáno </w:t>
      </w:r>
      <w:r w:rsidR="007A3014" w:rsidRPr="00C80B32">
        <w:rPr>
          <w:rFonts w:ascii="Times New Roman" w:hAnsi="Times New Roman" w:cs="Times New Roman"/>
        </w:rPr>
        <w:t xml:space="preserve">k tomu </w:t>
      </w:r>
      <w:r w:rsidRPr="00C80B32">
        <w:rPr>
          <w:rFonts w:ascii="Times New Roman" w:hAnsi="Times New Roman" w:cs="Times New Roman"/>
        </w:rPr>
        <w:t xml:space="preserve">příslušným orgánem neplatným, neúčinným nebo nevymahatelným, bude takové ustanovení považováno za vypuštěné ze Smlouvy a ostatní ustanovení této Smlouvy budou nadále trvat, pokud z povahy takového ustanovení nebo z jeho obsahu anebo z okolností, za nichž bylo uzavřeno, nevyplývá, že je nelze oddělit od ostatního obsahu této Smlouvy. </w:t>
      </w:r>
      <w:r w:rsidR="004C4623" w:rsidRPr="00C80B32">
        <w:rPr>
          <w:rFonts w:ascii="Times New Roman" w:hAnsi="Times New Roman" w:cs="Times New Roman"/>
        </w:rPr>
        <w:t>S</w:t>
      </w:r>
      <w:r w:rsidRPr="00C80B32">
        <w:rPr>
          <w:rFonts w:ascii="Times New Roman" w:hAnsi="Times New Roman" w:cs="Times New Roman"/>
        </w:rPr>
        <w:t>trany v takovém případě uzavřou takové dodatky k této Smlouvě, které umožní dosažení výsledku stejného, a pokud to není možné, pak co nejbližšího tomu, jakého mělo být dosaženo neplatným, neúčinným nebo nevymahatelným ustanovením.</w:t>
      </w:r>
    </w:p>
    <w:p w14:paraId="281D6EE4" w14:textId="24CF07D8" w:rsidR="00044715" w:rsidRPr="00C80B32" w:rsidRDefault="00321958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lastRenderedPageBreak/>
        <w:t xml:space="preserve">Tato Smlouva </w:t>
      </w:r>
      <w:r w:rsidR="0046242F" w:rsidRPr="00C80B32">
        <w:rPr>
          <w:rFonts w:ascii="Times New Roman" w:hAnsi="Times New Roman" w:cs="Times New Roman"/>
        </w:rPr>
        <w:t>nabývá platnosti</w:t>
      </w:r>
      <w:r w:rsidR="004C4623" w:rsidRPr="00C80B32">
        <w:rPr>
          <w:rFonts w:ascii="Times New Roman" w:hAnsi="Times New Roman" w:cs="Times New Roman"/>
        </w:rPr>
        <w:t xml:space="preserve"> a účinnosti</w:t>
      </w:r>
      <w:r w:rsidRPr="00C80B32">
        <w:rPr>
          <w:rFonts w:ascii="Times New Roman" w:hAnsi="Times New Roman" w:cs="Times New Roman"/>
        </w:rPr>
        <w:t xml:space="preserve"> dnem jejího podpisu </w:t>
      </w:r>
      <w:r w:rsidR="004C4623" w:rsidRPr="00C80B32">
        <w:rPr>
          <w:rFonts w:ascii="Times New Roman" w:hAnsi="Times New Roman" w:cs="Times New Roman"/>
        </w:rPr>
        <w:t>oběma Stranami</w:t>
      </w:r>
      <w:r w:rsidRPr="00C80B32">
        <w:rPr>
          <w:rFonts w:ascii="Times New Roman" w:hAnsi="Times New Roman" w:cs="Times New Roman"/>
        </w:rPr>
        <w:t>.</w:t>
      </w:r>
    </w:p>
    <w:p w14:paraId="214EC598" w14:textId="2A28A33F" w:rsidR="00321958" w:rsidRPr="00C80B32" w:rsidRDefault="00321958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>Tato Smlouva je sepsána v</w:t>
      </w:r>
      <w:r w:rsidR="002A7DBC" w:rsidRPr="00C80B32">
        <w:rPr>
          <w:rFonts w:ascii="Times New Roman" w:hAnsi="Times New Roman" w:cs="Times New Roman"/>
        </w:rPr>
        <w:t>e</w:t>
      </w:r>
      <w:r w:rsidR="00B62C72" w:rsidRPr="00C80B32">
        <w:rPr>
          <w:rFonts w:ascii="Times New Roman" w:hAnsi="Times New Roman" w:cs="Times New Roman"/>
        </w:rPr>
        <w:t xml:space="preserve"> </w:t>
      </w:r>
      <w:r w:rsidR="002A7DBC" w:rsidRPr="00C80B32">
        <w:rPr>
          <w:rFonts w:ascii="Times New Roman" w:hAnsi="Times New Roman" w:cs="Times New Roman"/>
        </w:rPr>
        <w:t>2</w:t>
      </w:r>
      <w:r w:rsidR="00AE3F18" w:rsidRPr="00C80B32">
        <w:rPr>
          <w:rFonts w:ascii="Times New Roman" w:hAnsi="Times New Roman" w:cs="Times New Roman"/>
        </w:rPr>
        <w:t xml:space="preserve"> </w:t>
      </w:r>
      <w:r w:rsidRPr="00C80B32">
        <w:rPr>
          <w:rFonts w:ascii="Times New Roman" w:hAnsi="Times New Roman" w:cs="Times New Roman"/>
        </w:rPr>
        <w:t>vyhotoveních</w:t>
      </w:r>
      <w:r w:rsidR="00E1031F" w:rsidRPr="00C80B32">
        <w:rPr>
          <w:rFonts w:ascii="Times New Roman" w:hAnsi="Times New Roman" w:cs="Times New Roman"/>
        </w:rPr>
        <w:t>,</w:t>
      </w:r>
      <w:r w:rsidRPr="00C80B32">
        <w:rPr>
          <w:rFonts w:ascii="Times New Roman" w:hAnsi="Times New Roman" w:cs="Times New Roman"/>
        </w:rPr>
        <w:t xml:space="preserve"> každý s platností originálu, z</w:t>
      </w:r>
      <w:r w:rsidR="00AE3F18" w:rsidRPr="00C80B32">
        <w:rPr>
          <w:rFonts w:ascii="Times New Roman" w:hAnsi="Times New Roman" w:cs="Times New Roman"/>
        </w:rPr>
        <w:t> </w:t>
      </w:r>
      <w:r w:rsidRPr="00C80B32">
        <w:rPr>
          <w:rFonts w:ascii="Times New Roman" w:hAnsi="Times New Roman" w:cs="Times New Roman"/>
        </w:rPr>
        <w:t>nichž</w:t>
      </w:r>
      <w:r w:rsidR="00AE3F18" w:rsidRPr="00C80B32">
        <w:rPr>
          <w:rFonts w:ascii="Times New Roman" w:hAnsi="Times New Roman" w:cs="Times New Roman"/>
        </w:rPr>
        <w:t xml:space="preserve"> </w:t>
      </w:r>
      <w:r w:rsidR="002A7DBC" w:rsidRPr="00C80B32">
        <w:rPr>
          <w:rFonts w:ascii="Times New Roman" w:hAnsi="Times New Roman" w:cs="Times New Roman"/>
        </w:rPr>
        <w:t>každá ze Stran obdrží po 1 vyhotovení</w:t>
      </w:r>
      <w:r w:rsidRPr="00C80B32">
        <w:rPr>
          <w:rFonts w:ascii="Times New Roman" w:hAnsi="Times New Roman" w:cs="Times New Roman"/>
        </w:rPr>
        <w:t>.</w:t>
      </w:r>
    </w:p>
    <w:p w14:paraId="4083F1F9" w14:textId="7515956D" w:rsidR="00E1031F" w:rsidRPr="00C80B32" w:rsidRDefault="002A7DBC" w:rsidP="00C37C97">
      <w:pPr>
        <w:widowControl w:val="0"/>
        <w:numPr>
          <w:ilvl w:val="1"/>
          <w:numId w:val="19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80B32">
        <w:rPr>
          <w:rFonts w:ascii="Times New Roman" w:hAnsi="Times New Roman" w:cs="Times New Roman"/>
        </w:rPr>
        <w:t>S</w:t>
      </w:r>
      <w:r w:rsidR="00321958" w:rsidRPr="00C80B32">
        <w:rPr>
          <w:rFonts w:ascii="Times New Roman" w:hAnsi="Times New Roman" w:cs="Times New Roman"/>
        </w:rPr>
        <w:t xml:space="preserve">trany prohlašují, že si Smlouvu před jejím podpisem přečetly, jejímu obsahu porozuměly a s ním souhlasí a na důkaz svojí </w:t>
      </w:r>
      <w:r w:rsidR="00E1031F" w:rsidRPr="00C80B32">
        <w:rPr>
          <w:rFonts w:ascii="Times New Roman" w:hAnsi="Times New Roman" w:cs="Times New Roman"/>
        </w:rPr>
        <w:t xml:space="preserve">omylu prosté, </w:t>
      </w:r>
      <w:r w:rsidR="00321958" w:rsidRPr="00C80B32">
        <w:rPr>
          <w:rFonts w:ascii="Times New Roman" w:hAnsi="Times New Roman" w:cs="Times New Roman"/>
        </w:rPr>
        <w:t>svobodné, pravé a vážné vůle připojují své podpisy.</w:t>
      </w:r>
    </w:p>
    <w:p w14:paraId="0A452D17" w14:textId="77777777" w:rsidR="00E1031F" w:rsidRPr="00C80B32" w:rsidRDefault="00E1031F" w:rsidP="00574A57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38A9B701" w14:textId="5D5710DF" w:rsidR="0010175C" w:rsidRPr="00C80B32" w:rsidRDefault="0010175C" w:rsidP="0010175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36269870" w14:textId="77777777" w:rsidR="00522393" w:rsidRPr="00C80B32" w:rsidRDefault="00522393" w:rsidP="0010175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F053E14" w14:textId="77777777" w:rsidR="00126025" w:rsidRPr="00C80B32" w:rsidRDefault="00126025" w:rsidP="0010175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4644"/>
        <w:gridCol w:w="4678"/>
      </w:tblGrid>
      <w:tr w:rsidR="00541457" w:rsidRPr="00C80B32" w14:paraId="017BDEBC" w14:textId="77777777" w:rsidTr="00EF5F14">
        <w:tc>
          <w:tcPr>
            <w:tcW w:w="4644" w:type="dxa"/>
          </w:tcPr>
          <w:p w14:paraId="45C205A4" w14:textId="6663395A" w:rsidR="00126025" w:rsidRPr="00C80B32" w:rsidRDefault="00126025" w:rsidP="00126025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V .................... dne ....................</w:t>
            </w:r>
          </w:p>
          <w:p w14:paraId="3F5F4DDB" w14:textId="373F7F7F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</w:tcPr>
          <w:p w14:paraId="5B758CBE" w14:textId="77777777" w:rsidR="00126025" w:rsidRPr="00C80B32" w:rsidRDefault="00126025" w:rsidP="00126025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V .................... dne ....................</w:t>
            </w:r>
          </w:p>
          <w:p w14:paraId="4FE78F93" w14:textId="202C3838" w:rsidR="00541457" w:rsidRPr="00C80B32" w:rsidRDefault="00541457" w:rsidP="00541457">
            <w:pPr>
              <w:spacing w:before="120" w:after="120" w:line="240" w:lineRule="auto"/>
              <w:ind w:left="30"/>
              <w:rPr>
                <w:rFonts w:ascii="Times New Roman" w:hAnsi="Times New Roman" w:cs="Times New Roman"/>
                <w:b/>
              </w:rPr>
            </w:pPr>
          </w:p>
        </w:tc>
      </w:tr>
      <w:tr w:rsidR="00541457" w:rsidRPr="00C80B32" w14:paraId="4DB88FA2" w14:textId="77777777" w:rsidTr="00EF5F14">
        <w:tc>
          <w:tcPr>
            <w:tcW w:w="4644" w:type="dxa"/>
          </w:tcPr>
          <w:p w14:paraId="4A83E03F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403EB8B3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41408B16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4678" w:type="dxa"/>
          </w:tcPr>
          <w:p w14:paraId="6C0B1A1A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00F544C5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5C5BEDA4" w14:textId="77777777" w:rsidR="00541457" w:rsidRPr="00C80B32" w:rsidRDefault="00541457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___________________________</w:t>
            </w:r>
          </w:p>
        </w:tc>
      </w:tr>
      <w:tr w:rsidR="00541457" w:rsidRPr="00C80B32" w14:paraId="1AE3D704" w14:textId="77777777" w:rsidTr="00EF5F14">
        <w:tc>
          <w:tcPr>
            <w:tcW w:w="4644" w:type="dxa"/>
          </w:tcPr>
          <w:p w14:paraId="4295FD09" w14:textId="665E28A1" w:rsidR="00D01B14" w:rsidRPr="00C80B32" w:rsidRDefault="00D01B14" w:rsidP="00541457">
            <w:pPr>
              <w:spacing w:before="120" w:after="12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C80B32">
              <w:rPr>
                <w:rFonts w:ascii="Times New Roman" w:hAnsi="Times New Roman" w:cs="Times New Roman"/>
                <w:b/>
              </w:rPr>
              <w:t>NOVÁ ZBROJOVKA, s.r.o.</w:t>
            </w:r>
          </w:p>
          <w:p w14:paraId="26399173" w14:textId="77777777" w:rsidR="006A64F3" w:rsidRPr="00C80B32" w:rsidRDefault="006A64F3" w:rsidP="00541457">
            <w:pPr>
              <w:spacing w:before="120" w:after="12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C80B32">
              <w:rPr>
                <w:rFonts w:ascii="Times New Roman" w:hAnsi="Times New Roman" w:cs="Times New Roman"/>
                <w:bCs/>
                <w:highlight w:val="yellow"/>
              </w:rPr>
              <w:t xml:space="preserve">Ing. Miroslav </w:t>
            </w:r>
            <w:proofErr w:type="spellStart"/>
            <w:r w:rsidRPr="00C80B32">
              <w:rPr>
                <w:rFonts w:ascii="Times New Roman" w:hAnsi="Times New Roman" w:cs="Times New Roman"/>
                <w:bCs/>
                <w:highlight w:val="yellow"/>
              </w:rPr>
              <w:t>Pekník</w:t>
            </w:r>
            <w:proofErr w:type="spellEnd"/>
          </w:p>
          <w:p w14:paraId="7554C2A6" w14:textId="4549A279" w:rsidR="00126025" w:rsidRPr="00C80B32" w:rsidRDefault="006A64F3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  <w:bCs/>
                <w:highlight w:val="yellow"/>
              </w:rPr>
              <w:t>na základě pověření</w:t>
            </w:r>
          </w:p>
        </w:tc>
        <w:tc>
          <w:tcPr>
            <w:tcW w:w="4678" w:type="dxa"/>
          </w:tcPr>
          <w:p w14:paraId="5FF11C7B" w14:textId="4DE4FBF8" w:rsidR="00D01B14" w:rsidRPr="00C80B32" w:rsidRDefault="00AB4F6F" w:rsidP="00541457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0B32">
              <w:rPr>
                <w:rFonts w:ascii="Times New Roman" w:hAnsi="Times New Roman" w:cs="Times New Roman"/>
              </w:rPr>
              <w:t>[</w:t>
            </w:r>
            <w:r w:rsidRPr="00C80B32">
              <w:rPr>
                <w:rFonts w:ascii="Times New Roman" w:hAnsi="Times New Roman" w:cs="Times New Roman"/>
                <w:highlight w:val="yellow"/>
              </w:rPr>
              <w:t>●</w:t>
            </w:r>
            <w:r w:rsidRPr="00C80B32">
              <w:rPr>
                <w:rFonts w:ascii="Times New Roman" w:hAnsi="Times New Roman" w:cs="Times New Roman"/>
              </w:rPr>
              <w:t>]</w:t>
            </w:r>
          </w:p>
          <w:p w14:paraId="022D1E42" w14:textId="77777777" w:rsidR="00AB4F6F" w:rsidRPr="00C80B32" w:rsidRDefault="00AB4F6F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[</w:t>
            </w:r>
            <w:r w:rsidRPr="00C80B32">
              <w:rPr>
                <w:rFonts w:ascii="Times New Roman" w:hAnsi="Times New Roman" w:cs="Times New Roman"/>
                <w:highlight w:val="yellow"/>
              </w:rPr>
              <w:t>●</w:t>
            </w:r>
            <w:r w:rsidRPr="00C80B32">
              <w:rPr>
                <w:rFonts w:ascii="Times New Roman" w:hAnsi="Times New Roman" w:cs="Times New Roman"/>
              </w:rPr>
              <w:t>]</w:t>
            </w:r>
          </w:p>
          <w:p w14:paraId="04D28278" w14:textId="35CAE03C" w:rsidR="00541457" w:rsidRPr="00C80B32" w:rsidRDefault="00AB4F6F" w:rsidP="0054145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C80B32">
              <w:rPr>
                <w:rFonts w:ascii="Times New Roman" w:hAnsi="Times New Roman" w:cs="Times New Roman"/>
              </w:rPr>
              <w:t>[</w:t>
            </w:r>
            <w:r w:rsidRPr="00C80B32">
              <w:rPr>
                <w:rFonts w:ascii="Times New Roman" w:hAnsi="Times New Roman" w:cs="Times New Roman"/>
                <w:highlight w:val="yellow"/>
              </w:rPr>
              <w:t>●</w:t>
            </w:r>
            <w:r w:rsidRPr="00C80B32">
              <w:rPr>
                <w:rFonts w:ascii="Times New Roman" w:hAnsi="Times New Roman" w:cs="Times New Roman"/>
              </w:rPr>
              <w:t>]</w:t>
            </w:r>
          </w:p>
        </w:tc>
      </w:tr>
    </w:tbl>
    <w:p w14:paraId="31BC6861" w14:textId="77777777" w:rsidR="00321958" w:rsidRPr="00C80B32" w:rsidRDefault="00321958" w:rsidP="00541457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sectPr w:rsidR="00321958" w:rsidRPr="00C80B32" w:rsidSect="00321958"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29E1" w14:textId="77777777" w:rsidR="008E5A18" w:rsidRDefault="008E5A18" w:rsidP="00321958">
      <w:pPr>
        <w:spacing w:after="0" w:line="240" w:lineRule="auto"/>
      </w:pPr>
      <w:r>
        <w:separator/>
      </w:r>
    </w:p>
  </w:endnote>
  <w:endnote w:type="continuationSeparator" w:id="0">
    <w:p w14:paraId="2082CAC3" w14:textId="77777777" w:rsidR="008E5A18" w:rsidRDefault="008E5A18" w:rsidP="00321958">
      <w:pPr>
        <w:spacing w:after="0" w:line="240" w:lineRule="auto"/>
      </w:pPr>
      <w:r>
        <w:continuationSeparator/>
      </w:r>
    </w:p>
  </w:endnote>
  <w:endnote w:type="continuationNotice" w:id="1">
    <w:p w14:paraId="7E7BE79A" w14:textId="77777777" w:rsidR="008E5A18" w:rsidRDefault="008E5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65347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0992C" w14:textId="3FC278A1" w:rsidR="00EF5F14" w:rsidRPr="00EE6B7C" w:rsidRDefault="00EF5F14" w:rsidP="00EE6B7C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EE6B7C">
              <w:rPr>
                <w:rFonts w:ascii="Times New Roman" w:hAnsi="Times New Roman" w:cs="Times New Roman"/>
                <w:sz w:val="18"/>
                <w:szCs w:val="18"/>
              </w:rPr>
              <w:t xml:space="preserve">Stránka </w: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EE6B7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EE6B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77374B" w14:textId="77777777" w:rsidR="00EF5F14" w:rsidRDefault="00EF5F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FA39" w14:textId="77777777" w:rsidR="008E5A18" w:rsidRDefault="008E5A18" w:rsidP="00321958">
      <w:pPr>
        <w:spacing w:after="0" w:line="240" w:lineRule="auto"/>
      </w:pPr>
      <w:r>
        <w:separator/>
      </w:r>
    </w:p>
  </w:footnote>
  <w:footnote w:type="continuationSeparator" w:id="0">
    <w:p w14:paraId="4685E8EC" w14:textId="77777777" w:rsidR="008E5A18" w:rsidRDefault="008E5A18" w:rsidP="00321958">
      <w:pPr>
        <w:spacing w:after="0" w:line="240" w:lineRule="auto"/>
      </w:pPr>
      <w:r>
        <w:continuationSeparator/>
      </w:r>
    </w:p>
  </w:footnote>
  <w:footnote w:type="continuationNotice" w:id="1">
    <w:p w14:paraId="7894EC8D" w14:textId="77777777" w:rsidR="008E5A18" w:rsidRDefault="008E5A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0F3A"/>
    <w:multiLevelType w:val="hybridMultilevel"/>
    <w:tmpl w:val="9AF66B9E"/>
    <w:lvl w:ilvl="0" w:tplc="04050013">
      <w:start w:val="1"/>
      <w:numFmt w:val="upperRoman"/>
      <w:lvlText w:val="%1."/>
      <w:lvlJc w:val="right"/>
      <w:pPr>
        <w:ind w:left="11" w:hanging="360"/>
      </w:p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02360978"/>
    <w:multiLevelType w:val="hybridMultilevel"/>
    <w:tmpl w:val="D2F223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B6FEA"/>
    <w:multiLevelType w:val="multilevel"/>
    <w:tmpl w:val="05B8D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A51F2F"/>
    <w:multiLevelType w:val="hybridMultilevel"/>
    <w:tmpl w:val="4302F214"/>
    <w:lvl w:ilvl="0" w:tplc="D4A42720">
      <w:start w:val="1"/>
      <w:numFmt w:val="upperRoman"/>
      <w:lvlText w:val="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CB4CA5"/>
    <w:multiLevelType w:val="hybridMultilevel"/>
    <w:tmpl w:val="412ED716"/>
    <w:lvl w:ilvl="0" w:tplc="454CD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263C4"/>
    <w:multiLevelType w:val="multilevel"/>
    <w:tmpl w:val="52A29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6D7FF1"/>
    <w:multiLevelType w:val="hybridMultilevel"/>
    <w:tmpl w:val="09348344"/>
    <w:lvl w:ilvl="0" w:tplc="B5308D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6382F98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06E6C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6A5A7A"/>
    <w:multiLevelType w:val="hybridMultilevel"/>
    <w:tmpl w:val="7A42B97C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24AC"/>
    <w:multiLevelType w:val="multilevel"/>
    <w:tmpl w:val="16DC5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FA691C"/>
    <w:multiLevelType w:val="multilevel"/>
    <w:tmpl w:val="4D02B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A35DB5"/>
    <w:multiLevelType w:val="multilevel"/>
    <w:tmpl w:val="73B8DD3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1870D0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05A51B5"/>
    <w:multiLevelType w:val="multilevel"/>
    <w:tmpl w:val="0BC02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A6781F"/>
    <w:multiLevelType w:val="hybridMultilevel"/>
    <w:tmpl w:val="0034121C"/>
    <w:lvl w:ilvl="0" w:tplc="132E14C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33D48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EE36EFD"/>
    <w:multiLevelType w:val="multilevel"/>
    <w:tmpl w:val="A9D2673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6540004"/>
    <w:multiLevelType w:val="multilevel"/>
    <w:tmpl w:val="7B2E1B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C774A"/>
    <w:multiLevelType w:val="hybridMultilevel"/>
    <w:tmpl w:val="A0C648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5D2BD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5779F"/>
    <w:multiLevelType w:val="hybridMultilevel"/>
    <w:tmpl w:val="9CEC9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73B7C"/>
    <w:multiLevelType w:val="multilevel"/>
    <w:tmpl w:val="83C6CBB2"/>
    <w:lvl w:ilvl="0">
      <w:start w:val="1"/>
      <w:numFmt w:val="upperRoman"/>
      <w:lvlText w:val="%1."/>
      <w:lvlJc w:val="right"/>
      <w:pPr>
        <w:ind w:left="582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91316E6"/>
    <w:multiLevelType w:val="multilevel"/>
    <w:tmpl w:val="0B228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3" w15:restartNumberingAfterBreak="0">
    <w:nsid w:val="4ABD6CAE"/>
    <w:multiLevelType w:val="multilevel"/>
    <w:tmpl w:val="4B9E61F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8E54E3"/>
    <w:multiLevelType w:val="hybridMultilevel"/>
    <w:tmpl w:val="2028079E"/>
    <w:lvl w:ilvl="0" w:tplc="CC5ED4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5A7AE4"/>
    <w:multiLevelType w:val="multilevel"/>
    <w:tmpl w:val="7C623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ED6D42"/>
    <w:multiLevelType w:val="hybridMultilevel"/>
    <w:tmpl w:val="DF043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656C6"/>
    <w:multiLevelType w:val="hybridMultilevel"/>
    <w:tmpl w:val="FC7009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03E7F"/>
    <w:multiLevelType w:val="multilevel"/>
    <w:tmpl w:val="F642F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AF40D1A"/>
    <w:multiLevelType w:val="multilevel"/>
    <w:tmpl w:val="D24C4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4B0B2B"/>
    <w:multiLevelType w:val="hybridMultilevel"/>
    <w:tmpl w:val="7592F8F4"/>
    <w:lvl w:ilvl="0" w:tplc="48EAC0D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0344C"/>
    <w:multiLevelType w:val="hybridMultilevel"/>
    <w:tmpl w:val="B34A901C"/>
    <w:lvl w:ilvl="0" w:tplc="FD5433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C0621"/>
    <w:multiLevelType w:val="hybridMultilevel"/>
    <w:tmpl w:val="86EA54D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4E438D"/>
    <w:multiLevelType w:val="multilevel"/>
    <w:tmpl w:val="93BE6B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402629"/>
    <w:multiLevelType w:val="multilevel"/>
    <w:tmpl w:val="42B8F48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2C664A"/>
    <w:multiLevelType w:val="multilevel"/>
    <w:tmpl w:val="CA8E2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841A33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E62696"/>
    <w:multiLevelType w:val="multilevel"/>
    <w:tmpl w:val="0706B0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4B5D6A"/>
    <w:multiLevelType w:val="multilevel"/>
    <w:tmpl w:val="8E02721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3"/>
      <w:numFmt w:val="bullet"/>
      <w:lvlText w:val="-"/>
      <w:lvlJc w:val="left"/>
      <w:pPr>
        <w:tabs>
          <w:tab w:val="num" w:pos="1419"/>
        </w:tabs>
        <w:ind w:left="1419" w:hanging="426"/>
      </w:pPr>
      <w:rPr>
        <w:rFonts w:ascii="Calibri" w:eastAsia="SimSun" w:hAnsi="Calibri" w:cs="Arial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03B55D3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0DE52FD"/>
    <w:multiLevelType w:val="multilevel"/>
    <w:tmpl w:val="7CCE5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0F94562"/>
    <w:multiLevelType w:val="multilevel"/>
    <w:tmpl w:val="CD62C2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87F6AD8"/>
    <w:multiLevelType w:val="multilevel"/>
    <w:tmpl w:val="B5A622E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43" w15:restartNumberingAfterBreak="0">
    <w:nsid w:val="7A6A7F21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CC448FC"/>
    <w:multiLevelType w:val="multilevel"/>
    <w:tmpl w:val="6E0E9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D836F52"/>
    <w:multiLevelType w:val="hybridMultilevel"/>
    <w:tmpl w:val="22906236"/>
    <w:lvl w:ilvl="0" w:tplc="74963E5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66657"/>
    <w:multiLevelType w:val="multilevel"/>
    <w:tmpl w:val="B20605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23307873">
    <w:abstractNumId w:val="38"/>
  </w:num>
  <w:num w:numId="2" w16cid:durableId="1906450155">
    <w:abstractNumId w:val="4"/>
  </w:num>
  <w:num w:numId="3" w16cid:durableId="1479765454">
    <w:abstractNumId w:val="0"/>
  </w:num>
  <w:num w:numId="4" w16cid:durableId="403257534">
    <w:abstractNumId w:val="19"/>
  </w:num>
  <w:num w:numId="5" w16cid:durableId="1353993514">
    <w:abstractNumId w:val="3"/>
  </w:num>
  <w:num w:numId="6" w16cid:durableId="1603955492">
    <w:abstractNumId w:val="36"/>
  </w:num>
  <w:num w:numId="7" w16cid:durableId="895358169">
    <w:abstractNumId w:val="2"/>
  </w:num>
  <w:num w:numId="8" w16cid:durableId="1845317307">
    <w:abstractNumId w:val="30"/>
  </w:num>
  <w:num w:numId="9" w16cid:durableId="118030893">
    <w:abstractNumId w:val="9"/>
  </w:num>
  <w:num w:numId="10" w16cid:durableId="1658192035">
    <w:abstractNumId w:val="16"/>
  </w:num>
  <w:num w:numId="11" w16cid:durableId="522982972">
    <w:abstractNumId w:val="42"/>
  </w:num>
  <w:num w:numId="12" w16cid:durableId="3361365">
    <w:abstractNumId w:val="24"/>
  </w:num>
  <w:num w:numId="13" w16cid:durableId="514543103">
    <w:abstractNumId w:val="21"/>
  </w:num>
  <w:num w:numId="14" w16cid:durableId="1816870678">
    <w:abstractNumId w:val="11"/>
  </w:num>
  <w:num w:numId="15" w16cid:durableId="1343312666">
    <w:abstractNumId w:val="43"/>
  </w:num>
  <w:num w:numId="16" w16cid:durableId="114176423">
    <w:abstractNumId w:val="13"/>
  </w:num>
  <w:num w:numId="17" w16cid:durableId="1868444658">
    <w:abstractNumId w:val="8"/>
  </w:num>
  <w:num w:numId="18" w16cid:durableId="184485462">
    <w:abstractNumId w:val="29"/>
  </w:num>
  <w:num w:numId="19" w16cid:durableId="29649988">
    <w:abstractNumId w:val="40"/>
  </w:num>
  <w:num w:numId="20" w16cid:durableId="1755937288">
    <w:abstractNumId w:val="44"/>
  </w:num>
  <w:num w:numId="21" w16cid:durableId="2038919337">
    <w:abstractNumId w:val="14"/>
  </w:num>
  <w:num w:numId="22" w16cid:durableId="661079441">
    <w:abstractNumId w:val="26"/>
  </w:num>
  <w:num w:numId="23" w16cid:durableId="729310462">
    <w:abstractNumId w:val="39"/>
  </w:num>
  <w:num w:numId="24" w16cid:durableId="1641418618">
    <w:abstractNumId w:val="34"/>
  </w:num>
  <w:num w:numId="25" w16cid:durableId="1792934858">
    <w:abstractNumId w:val="46"/>
  </w:num>
  <w:num w:numId="26" w16cid:durableId="981152050">
    <w:abstractNumId w:val="33"/>
  </w:num>
  <w:num w:numId="27" w16cid:durableId="2005012969">
    <w:abstractNumId w:val="10"/>
  </w:num>
  <w:num w:numId="28" w16cid:durableId="178204932">
    <w:abstractNumId w:val="7"/>
  </w:num>
  <w:num w:numId="29" w16cid:durableId="1943103312">
    <w:abstractNumId w:val="23"/>
  </w:num>
  <w:num w:numId="30" w16cid:durableId="1383169152">
    <w:abstractNumId w:val="12"/>
  </w:num>
  <w:num w:numId="31" w16cid:durableId="1634209718">
    <w:abstractNumId w:val="6"/>
  </w:num>
  <w:num w:numId="32" w16cid:durableId="449665967">
    <w:abstractNumId w:val="37"/>
  </w:num>
  <w:num w:numId="33" w16cid:durableId="1725175743">
    <w:abstractNumId w:val="17"/>
  </w:num>
  <w:num w:numId="34" w16cid:durableId="1207720312">
    <w:abstractNumId w:val="25"/>
  </w:num>
  <w:num w:numId="35" w16cid:durableId="1476213941">
    <w:abstractNumId w:val="28"/>
  </w:num>
  <w:num w:numId="36" w16cid:durableId="1607692477">
    <w:abstractNumId w:val="35"/>
  </w:num>
  <w:num w:numId="37" w16cid:durableId="169873522">
    <w:abstractNumId w:val="18"/>
  </w:num>
  <w:num w:numId="38" w16cid:durableId="843593127">
    <w:abstractNumId w:val="45"/>
  </w:num>
  <w:num w:numId="39" w16cid:durableId="242614979">
    <w:abstractNumId w:val="22"/>
  </w:num>
  <w:num w:numId="40" w16cid:durableId="540367515">
    <w:abstractNumId w:val="15"/>
  </w:num>
  <w:num w:numId="41" w16cid:durableId="1166939640">
    <w:abstractNumId w:val="27"/>
  </w:num>
  <w:num w:numId="42" w16cid:durableId="1771970647">
    <w:abstractNumId w:val="41"/>
  </w:num>
  <w:num w:numId="43" w16cid:durableId="340619274">
    <w:abstractNumId w:val="31"/>
  </w:num>
  <w:num w:numId="44" w16cid:durableId="2093237904">
    <w:abstractNumId w:val="5"/>
  </w:num>
  <w:num w:numId="45" w16cid:durableId="108555283">
    <w:abstractNumId w:val="1"/>
  </w:num>
  <w:num w:numId="46" w16cid:durableId="2047639065">
    <w:abstractNumId w:val="32"/>
  </w:num>
  <w:num w:numId="47" w16cid:durableId="15232768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26"/>
    <w:rsid w:val="00000907"/>
    <w:rsid w:val="000014FA"/>
    <w:rsid w:val="00003AF3"/>
    <w:rsid w:val="00005ABF"/>
    <w:rsid w:val="00015430"/>
    <w:rsid w:val="00016039"/>
    <w:rsid w:val="00017B98"/>
    <w:rsid w:val="0002266F"/>
    <w:rsid w:val="00026FC6"/>
    <w:rsid w:val="00032F1F"/>
    <w:rsid w:val="00033979"/>
    <w:rsid w:val="00036560"/>
    <w:rsid w:val="00040F8E"/>
    <w:rsid w:val="000437CF"/>
    <w:rsid w:val="0004406F"/>
    <w:rsid w:val="00044715"/>
    <w:rsid w:val="00050562"/>
    <w:rsid w:val="0005110F"/>
    <w:rsid w:val="00052F53"/>
    <w:rsid w:val="000565DA"/>
    <w:rsid w:val="000604A3"/>
    <w:rsid w:val="0006182A"/>
    <w:rsid w:val="00061A41"/>
    <w:rsid w:val="0006385C"/>
    <w:rsid w:val="00065283"/>
    <w:rsid w:val="00066028"/>
    <w:rsid w:val="000734D3"/>
    <w:rsid w:val="0007382A"/>
    <w:rsid w:val="00077B4F"/>
    <w:rsid w:val="00081B9B"/>
    <w:rsid w:val="0008672C"/>
    <w:rsid w:val="00091573"/>
    <w:rsid w:val="00091D17"/>
    <w:rsid w:val="00091E04"/>
    <w:rsid w:val="00093FFF"/>
    <w:rsid w:val="000A79D3"/>
    <w:rsid w:val="000B000F"/>
    <w:rsid w:val="000B1187"/>
    <w:rsid w:val="000B4718"/>
    <w:rsid w:val="000B62B0"/>
    <w:rsid w:val="000B644A"/>
    <w:rsid w:val="000C49E0"/>
    <w:rsid w:val="000E68FB"/>
    <w:rsid w:val="000F0C0E"/>
    <w:rsid w:val="000F3EDF"/>
    <w:rsid w:val="000F7813"/>
    <w:rsid w:val="00100794"/>
    <w:rsid w:val="0010175C"/>
    <w:rsid w:val="00102820"/>
    <w:rsid w:val="001039DA"/>
    <w:rsid w:val="00106830"/>
    <w:rsid w:val="00106AF2"/>
    <w:rsid w:val="00110AB1"/>
    <w:rsid w:val="00120C13"/>
    <w:rsid w:val="00126025"/>
    <w:rsid w:val="00126EDD"/>
    <w:rsid w:val="00130DA2"/>
    <w:rsid w:val="001322E7"/>
    <w:rsid w:val="00143148"/>
    <w:rsid w:val="00143AAB"/>
    <w:rsid w:val="00143C8C"/>
    <w:rsid w:val="00144D21"/>
    <w:rsid w:val="001456BF"/>
    <w:rsid w:val="00151D51"/>
    <w:rsid w:val="001526D9"/>
    <w:rsid w:val="001531CE"/>
    <w:rsid w:val="00153606"/>
    <w:rsid w:val="001539F6"/>
    <w:rsid w:val="00154817"/>
    <w:rsid w:val="00160A3F"/>
    <w:rsid w:val="00165706"/>
    <w:rsid w:val="0016706C"/>
    <w:rsid w:val="00170D3E"/>
    <w:rsid w:val="00172BB8"/>
    <w:rsid w:val="0017425A"/>
    <w:rsid w:val="00182534"/>
    <w:rsid w:val="0018296A"/>
    <w:rsid w:val="00183A2B"/>
    <w:rsid w:val="00191FC4"/>
    <w:rsid w:val="0019421E"/>
    <w:rsid w:val="001B00EA"/>
    <w:rsid w:val="001B14DC"/>
    <w:rsid w:val="001B164F"/>
    <w:rsid w:val="001B1BC7"/>
    <w:rsid w:val="001B3A98"/>
    <w:rsid w:val="001B3D05"/>
    <w:rsid w:val="001B3D9D"/>
    <w:rsid w:val="001C0C12"/>
    <w:rsid w:val="001C0FCA"/>
    <w:rsid w:val="001C145D"/>
    <w:rsid w:val="001C193A"/>
    <w:rsid w:val="001C4B51"/>
    <w:rsid w:val="001D103B"/>
    <w:rsid w:val="001D3111"/>
    <w:rsid w:val="001D4CC0"/>
    <w:rsid w:val="001D5956"/>
    <w:rsid w:val="001D61C4"/>
    <w:rsid w:val="001E036E"/>
    <w:rsid w:val="001E1197"/>
    <w:rsid w:val="001E4973"/>
    <w:rsid w:val="002003A4"/>
    <w:rsid w:val="0020073F"/>
    <w:rsid w:val="002111D9"/>
    <w:rsid w:val="00213372"/>
    <w:rsid w:val="00213DF1"/>
    <w:rsid w:val="002222E3"/>
    <w:rsid w:val="00226963"/>
    <w:rsid w:val="00232C8F"/>
    <w:rsid w:val="0023526E"/>
    <w:rsid w:val="00236364"/>
    <w:rsid w:val="00242350"/>
    <w:rsid w:val="00246BA3"/>
    <w:rsid w:val="002508BA"/>
    <w:rsid w:val="00253C09"/>
    <w:rsid w:val="00270A6A"/>
    <w:rsid w:val="00271110"/>
    <w:rsid w:val="00271A34"/>
    <w:rsid w:val="00276815"/>
    <w:rsid w:val="00276D8D"/>
    <w:rsid w:val="002770F2"/>
    <w:rsid w:val="00285ED3"/>
    <w:rsid w:val="002860DD"/>
    <w:rsid w:val="00286691"/>
    <w:rsid w:val="002925A5"/>
    <w:rsid w:val="002A265F"/>
    <w:rsid w:val="002A3ADF"/>
    <w:rsid w:val="002A41D6"/>
    <w:rsid w:val="002A7DBC"/>
    <w:rsid w:val="002B4309"/>
    <w:rsid w:val="002B5A79"/>
    <w:rsid w:val="002C1757"/>
    <w:rsid w:val="002C1C55"/>
    <w:rsid w:val="002C3BF9"/>
    <w:rsid w:val="002C46B1"/>
    <w:rsid w:val="002D0A9F"/>
    <w:rsid w:val="002D1F22"/>
    <w:rsid w:val="002D2C2A"/>
    <w:rsid w:val="002D388C"/>
    <w:rsid w:val="002D3AB6"/>
    <w:rsid w:val="002D55D4"/>
    <w:rsid w:val="002E1CFC"/>
    <w:rsid w:val="002E7801"/>
    <w:rsid w:val="002F4E1E"/>
    <w:rsid w:val="00300B57"/>
    <w:rsid w:val="0030258D"/>
    <w:rsid w:val="003056C1"/>
    <w:rsid w:val="003165A5"/>
    <w:rsid w:val="00316AA8"/>
    <w:rsid w:val="00317575"/>
    <w:rsid w:val="003207CC"/>
    <w:rsid w:val="00321958"/>
    <w:rsid w:val="00326574"/>
    <w:rsid w:val="00331059"/>
    <w:rsid w:val="00331414"/>
    <w:rsid w:val="00335DA7"/>
    <w:rsid w:val="0034146D"/>
    <w:rsid w:val="003470CF"/>
    <w:rsid w:val="00350267"/>
    <w:rsid w:val="003502E9"/>
    <w:rsid w:val="00352640"/>
    <w:rsid w:val="003527E3"/>
    <w:rsid w:val="00353D2B"/>
    <w:rsid w:val="00362486"/>
    <w:rsid w:val="003663CB"/>
    <w:rsid w:val="00366A10"/>
    <w:rsid w:val="0037479B"/>
    <w:rsid w:val="00375E42"/>
    <w:rsid w:val="00380C04"/>
    <w:rsid w:val="00382DC4"/>
    <w:rsid w:val="00382DE3"/>
    <w:rsid w:val="00383052"/>
    <w:rsid w:val="00383589"/>
    <w:rsid w:val="003877D2"/>
    <w:rsid w:val="0039163B"/>
    <w:rsid w:val="00393EBC"/>
    <w:rsid w:val="003943A3"/>
    <w:rsid w:val="00395491"/>
    <w:rsid w:val="00397CD4"/>
    <w:rsid w:val="003A1284"/>
    <w:rsid w:val="003A1367"/>
    <w:rsid w:val="003A35CF"/>
    <w:rsid w:val="003A363B"/>
    <w:rsid w:val="003A3FC1"/>
    <w:rsid w:val="003B04CA"/>
    <w:rsid w:val="003B295E"/>
    <w:rsid w:val="003B4A3F"/>
    <w:rsid w:val="003B5522"/>
    <w:rsid w:val="003B6099"/>
    <w:rsid w:val="003D1E73"/>
    <w:rsid w:val="003D30E3"/>
    <w:rsid w:val="003D52D9"/>
    <w:rsid w:val="003D7AD9"/>
    <w:rsid w:val="003E00E8"/>
    <w:rsid w:val="003E36AA"/>
    <w:rsid w:val="003E78C5"/>
    <w:rsid w:val="003F43CA"/>
    <w:rsid w:val="003F451D"/>
    <w:rsid w:val="003F6A15"/>
    <w:rsid w:val="00402C05"/>
    <w:rsid w:val="00402D69"/>
    <w:rsid w:val="0040302B"/>
    <w:rsid w:val="004154DA"/>
    <w:rsid w:val="004210FE"/>
    <w:rsid w:val="0042154D"/>
    <w:rsid w:val="0043084F"/>
    <w:rsid w:val="00430A16"/>
    <w:rsid w:val="00432129"/>
    <w:rsid w:val="00432A70"/>
    <w:rsid w:val="00432A9F"/>
    <w:rsid w:val="00434494"/>
    <w:rsid w:val="004358F9"/>
    <w:rsid w:val="004377A7"/>
    <w:rsid w:val="00437DF8"/>
    <w:rsid w:val="00440856"/>
    <w:rsid w:val="00440A61"/>
    <w:rsid w:val="00445B3A"/>
    <w:rsid w:val="004460E9"/>
    <w:rsid w:val="00446B4F"/>
    <w:rsid w:val="00454F89"/>
    <w:rsid w:val="0045547E"/>
    <w:rsid w:val="004570B9"/>
    <w:rsid w:val="0046242F"/>
    <w:rsid w:val="00464A09"/>
    <w:rsid w:val="00465549"/>
    <w:rsid w:val="00466AC8"/>
    <w:rsid w:val="00470FCC"/>
    <w:rsid w:val="0047129B"/>
    <w:rsid w:val="00473312"/>
    <w:rsid w:val="0047485C"/>
    <w:rsid w:val="00476F8D"/>
    <w:rsid w:val="0048038D"/>
    <w:rsid w:val="004828BF"/>
    <w:rsid w:val="00483D4C"/>
    <w:rsid w:val="00485F21"/>
    <w:rsid w:val="00487F5B"/>
    <w:rsid w:val="00492B26"/>
    <w:rsid w:val="00495254"/>
    <w:rsid w:val="004965D8"/>
    <w:rsid w:val="004969E3"/>
    <w:rsid w:val="0049703E"/>
    <w:rsid w:val="004A20E2"/>
    <w:rsid w:val="004A25DD"/>
    <w:rsid w:val="004A4C2D"/>
    <w:rsid w:val="004A6E4B"/>
    <w:rsid w:val="004A7340"/>
    <w:rsid w:val="004B3C5C"/>
    <w:rsid w:val="004B4BAC"/>
    <w:rsid w:val="004B64BA"/>
    <w:rsid w:val="004C17E0"/>
    <w:rsid w:val="004C1A4B"/>
    <w:rsid w:val="004C4623"/>
    <w:rsid w:val="004C4B18"/>
    <w:rsid w:val="004C6E94"/>
    <w:rsid w:val="004D297D"/>
    <w:rsid w:val="004D63EF"/>
    <w:rsid w:val="004E3FFA"/>
    <w:rsid w:val="004E7A2A"/>
    <w:rsid w:val="004E7BB5"/>
    <w:rsid w:val="004F1AC8"/>
    <w:rsid w:val="004F7685"/>
    <w:rsid w:val="005005B8"/>
    <w:rsid w:val="005071B1"/>
    <w:rsid w:val="00511D91"/>
    <w:rsid w:val="00514021"/>
    <w:rsid w:val="00514560"/>
    <w:rsid w:val="0051510F"/>
    <w:rsid w:val="00517546"/>
    <w:rsid w:val="00521A0F"/>
    <w:rsid w:val="00522393"/>
    <w:rsid w:val="005250A3"/>
    <w:rsid w:val="00527D52"/>
    <w:rsid w:val="0053435A"/>
    <w:rsid w:val="00534912"/>
    <w:rsid w:val="005360D4"/>
    <w:rsid w:val="00541457"/>
    <w:rsid w:val="0054173C"/>
    <w:rsid w:val="00544513"/>
    <w:rsid w:val="005452FB"/>
    <w:rsid w:val="00551579"/>
    <w:rsid w:val="005522BB"/>
    <w:rsid w:val="0055250B"/>
    <w:rsid w:val="00553F9C"/>
    <w:rsid w:val="00556571"/>
    <w:rsid w:val="005571A2"/>
    <w:rsid w:val="00561A0A"/>
    <w:rsid w:val="00561E5B"/>
    <w:rsid w:val="00572C84"/>
    <w:rsid w:val="00574A57"/>
    <w:rsid w:val="00575EDA"/>
    <w:rsid w:val="00576C6D"/>
    <w:rsid w:val="00585918"/>
    <w:rsid w:val="00590042"/>
    <w:rsid w:val="0059365D"/>
    <w:rsid w:val="005948C3"/>
    <w:rsid w:val="00597E8F"/>
    <w:rsid w:val="005A1011"/>
    <w:rsid w:val="005A2925"/>
    <w:rsid w:val="005A2D3B"/>
    <w:rsid w:val="005A35FC"/>
    <w:rsid w:val="005A3BA2"/>
    <w:rsid w:val="005A3D5A"/>
    <w:rsid w:val="005A3D76"/>
    <w:rsid w:val="005A42F7"/>
    <w:rsid w:val="005A61E5"/>
    <w:rsid w:val="005A715C"/>
    <w:rsid w:val="005B006B"/>
    <w:rsid w:val="005B18DA"/>
    <w:rsid w:val="005B4C57"/>
    <w:rsid w:val="005C1C49"/>
    <w:rsid w:val="005C272C"/>
    <w:rsid w:val="005C3F35"/>
    <w:rsid w:val="005C471F"/>
    <w:rsid w:val="005C5A18"/>
    <w:rsid w:val="005D1481"/>
    <w:rsid w:val="005E2828"/>
    <w:rsid w:val="005F1896"/>
    <w:rsid w:val="005F34E5"/>
    <w:rsid w:val="006008FA"/>
    <w:rsid w:val="00610243"/>
    <w:rsid w:val="00610382"/>
    <w:rsid w:val="00612AA2"/>
    <w:rsid w:val="00613995"/>
    <w:rsid w:val="00614C75"/>
    <w:rsid w:val="006170C4"/>
    <w:rsid w:val="00617179"/>
    <w:rsid w:val="00620200"/>
    <w:rsid w:val="006205E6"/>
    <w:rsid w:val="00622D05"/>
    <w:rsid w:val="00622E32"/>
    <w:rsid w:val="006233AF"/>
    <w:rsid w:val="00625A21"/>
    <w:rsid w:val="00634438"/>
    <w:rsid w:val="00634BD1"/>
    <w:rsid w:val="00637FAD"/>
    <w:rsid w:val="0064078B"/>
    <w:rsid w:val="006421E9"/>
    <w:rsid w:val="006427E1"/>
    <w:rsid w:val="00644127"/>
    <w:rsid w:val="00646771"/>
    <w:rsid w:val="0066648F"/>
    <w:rsid w:val="006846F6"/>
    <w:rsid w:val="00686DEF"/>
    <w:rsid w:val="00687543"/>
    <w:rsid w:val="00690B7A"/>
    <w:rsid w:val="00690D1B"/>
    <w:rsid w:val="0069305A"/>
    <w:rsid w:val="0069339D"/>
    <w:rsid w:val="006963A6"/>
    <w:rsid w:val="00697732"/>
    <w:rsid w:val="006A017E"/>
    <w:rsid w:val="006A0BBC"/>
    <w:rsid w:val="006A0C57"/>
    <w:rsid w:val="006A0E06"/>
    <w:rsid w:val="006A2E5B"/>
    <w:rsid w:val="006A493D"/>
    <w:rsid w:val="006A64F3"/>
    <w:rsid w:val="006B2A91"/>
    <w:rsid w:val="006B4BFB"/>
    <w:rsid w:val="006D0752"/>
    <w:rsid w:val="006D2A4D"/>
    <w:rsid w:val="006D6599"/>
    <w:rsid w:val="006D7EF7"/>
    <w:rsid w:val="006E0576"/>
    <w:rsid w:val="006E3182"/>
    <w:rsid w:val="006E5469"/>
    <w:rsid w:val="006E57F0"/>
    <w:rsid w:val="006F0B4B"/>
    <w:rsid w:val="006F53E7"/>
    <w:rsid w:val="006F67A2"/>
    <w:rsid w:val="00700634"/>
    <w:rsid w:val="00700A91"/>
    <w:rsid w:val="00703308"/>
    <w:rsid w:val="00705456"/>
    <w:rsid w:val="00707D7D"/>
    <w:rsid w:val="00710815"/>
    <w:rsid w:val="007116CC"/>
    <w:rsid w:val="007128E9"/>
    <w:rsid w:val="00712FB4"/>
    <w:rsid w:val="007158B1"/>
    <w:rsid w:val="00715FE7"/>
    <w:rsid w:val="00721EB3"/>
    <w:rsid w:val="00735C3F"/>
    <w:rsid w:val="00743270"/>
    <w:rsid w:val="00750103"/>
    <w:rsid w:val="00750C7A"/>
    <w:rsid w:val="00754316"/>
    <w:rsid w:val="00755729"/>
    <w:rsid w:val="0075779D"/>
    <w:rsid w:val="00761471"/>
    <w:rsid w:val="00762041"/>
    <w:rsid w:val="00763CF5"/>
    <w:rsid w:val="007742D8"/>
    <w:rsid w:val="007800B3"/>
    <w:rsid w:val="00780C66"/>
    <w:rsid w:val="00781AE7"/>
    <w:rsid w:val="00781E8E"/>
    <w:rsid w:val="00782C0E"/>
    <w:rsid w:val="00782E7F"/>
    <w:rsid w:val="00784173"/>
    <w:rsid w:val="007849B3"/>
    <w:rsid w:val="0078663D"/>
    <w:rsid w:val="0079004F"/>
    <w:rsid w:val="0079725C"/>
    <w:rsid w:val="007A3014"/>
    <w:rsid w:val="007A3472"/>
    <w:rsid w:val="007A56BD"/>
    <w:rsid w:val="007A79C5"/>
    <w:rsid w:val="007B4B8C"/>
    <w:rsid w:val="007C5A35"/>
    <w:rsid w:val="007C6061"/>
    <w:rsid w:val="007C61F7"/>
    <w:rsid w:val="007C7BA8"/>
    <w:rsid w:val="007D3E35"/>
    <w:rsid w:val="007D5F09"/>
    <w:rsid w:val="007E1F6C"/>
    <w:rsid w:val="007E288D"/>
    <w:rsid w:val="007F162E"/>
    <w:rsid w:val="007F32F9"/>
    <w:rsid w:val="007F5371"/>
    <w:rsid w:val="007F5E4F"/>
    <w:rsid w:val="0080186D"/>
    <w:rsid w:val="00806AF7"/>
    <w:rsid w:val="00810A0B"/>
    <w:rsid w:val="00811E58"/>
    <w:rsid w:val="00812A7D"/>
    <w:rsid w:val="00817FA1"/>
    <w:rsid w:val="008246F6"/>
    <w:rsid w:val="008310F1"/>
    <w:rsid w:val="00836707"/>
    <w:rsid w:val="008422BF"/>
    <w:rsid w:val="008439C5"/>
    <w:rsid w:val="00847306"/>
    <w:rsid w:val="00851886"/>
    <w:rsid w:val="00851D8C"/>
    <w:rsid w:val="0085407F"/>
    <w:rsid w:val="00855F4A"/>
    <w:rsid w:val="00856517"/>
    <w:rsid w:val="00862631"/>
    <w:rsid w:val="00865281"/>
    <w:rsid w:val="00865ED7"/>
    <w:rsid w:val="00870F5E"/>
    <w:rsid w:val="008719E6"/>
    <w:rsid w:val="0087273D"/>
    <w:rsid w:val="00873D0A"/>
    <w:rsid w:val="00875CA9"/>
    <w:rsid w:val="0088166C"/>
    <w:rsid w:val="0088177A"/>
    <w:rsid w:val="0088396B"/>
    <w:rsid w:val="00883D2A"/>
    <w:rsid w:val="00884539"/>
    <w:rsid w:val="00885A73"/>
    <w:rsid w:val="008875C0"/>
    <w:rsid w:val="008910AA"/>
    <w:rsid w:val="008943B9"/>
    <w:rsid w:val="008949ED"/>
    <w:rsid w:val="0089610B"/>
    <w:rsid w:val="008A16C4"/>
    <w:rsid w:val="008A1E7D"/>
    <w:rsid w:val="008A3F88"/>
    <w:rsid w:val="008B3189"/>
    <w:rsid w:val="008B4702"/>
    <w:rsid w:val="008B645A"/>
    <w:rsid w:val="008C103A"/>
    <w:rsid w:val="008C14E2"/>
    <w:rsid w:val="008C2BE8"/>
    <w:rsid w:val="008C4947"/>
    <w:rsid w:val="008C6C80"/>
    <w:rsid w:val="008C77D5"/>
    <w:rsid w:val="008C7F43"/>
    <w:rsid w:val="008D3389"/>
    <w:rsid w:val="008D74F3"/>
    <w:rsid w:val="008E4A12"/>
    <w:rsid w:val="008E5A18"/>
    <w:rsid w:val="008E5A8F"/>
    <w:rsid w:val="008F2ADD"/>
    <w:rsid w:val="008F76A8"/>
    <w:rsid w:val="008F7D1B"/>
    <w:rsid w:val="009010ED"/>
    <w:rsid w:val="009013D8"/>
    <w:rsid w:val="00901E76"/>
    <w:rsid w:val="00903654"/>
    <w:rsid w:val="00904A62"/>
    <w:rsid w:val="00907B9A"/>
    <w:rsid w:val="009135DE"/>
    <w:rsid w:val="00914703"/>
    <w:rsid w:val="009179A3"/>
    <w:rsid w:val="00920344"/>
    <w:rsid w:val="00920CB1"/>
    <w:rsid w:val="00920E6A"/>
    <w:rsid w:val="00927A89"/>
    <w:rsid w:val="009302A0"/>
    <w:rsid w:val="00931729"/>
    <w:rsid w:val="00934D59"/>
    <w:rsid w:val="00943472"/>
    <w:rsid w:val="009435B5"/>
    <w:rsid w:val="00943E24"/>
    <w:rsid w:val="00956F49"/>
    <w:rsid w:val="00963671"/>
    <w:rsid w:val="00965163"/>
    <w:rsid w:val="00971043"/>
    <w:rsid w:val="009800A6"/>
    <w:rsid w:val="00981065"/>
    <w:rsid w:val="009845FC"/>
    <w:rsid w:val="00987250"/>
    <w:rsid w:val="00992C25"/>
    <w:rsid w:val="00992CE2"/>
    <w:rsid w:val="00992E54"/>
    <w:rsid w:val="0099381C"/>
    <w:rsid w:val="00993D15"/>
    <w:rsid w:val="00997BED"/>
    <w:rsid w:val="00997CD0"/>
    <w:rsid w:val="009A0B24"/>
    <w:rsid w:val="009A176F"/>
    <w:rsid w:val="009A2D2F"/>
    <w:rsid w:val="009A43DD"/>
    <w:rsid w:val="009A5883"/>
    <w:rsid w:val="009A5C75"/>
    <w:rsid w:val="009B2C62"/>
    <w:rsid w:val="009C3E6F"/>
    <w:rsid w:val="009C44A9"/>
    <w:rsid w:val="009C68F3"/>
    <w:rsid w:val="009C6C55"/>
    <w:rsid w:val="009C7743"/>
    <w:rsid w:val="009D00CF"/>
    <w:rsid w:val="009D3985"/>
    <w:rsid w:val="009D4D74"/>
    <w:rsid w:val="009D6C6E"/>
    <w:rsid w:val="009D6DD0"/>
    <w:rsid w:val="009E0C22"/>
    <w:rsid w:val="009F50F3"/>
    <w:rsid w:val="009F6E67"/>
    <w:rsid w:val="00A012C0"/>
    <w:rsid w:val="00A04659"/>
    <w:rsid w:val="00A06C51"/>
    <w:rsid w:val="00A10FCB"/>
    <w:rsid w:val="00A11D6A"/>
    <w:rsid w:val="00A13B56"/>
    <w:rsid w:val="00A14B24"/>
    <w:rsid w:val="00A15879"/>
    <w:rsid w:val="00A17B9E"/>
    <w:rsid w:val="00A31E96"/>
    <w:rsid w:val="00A347B8"/>
    <w:rsid w:val="00A37EB6"/>
    <w:rsid w:val="00A403AB"/>
    <w:rsid w:val="00A4450A"/>
    <w:rsid w:val="00A4586B"/>
    <w:rsid w:val="00A462C3"/>
    <w:rsid w:val="00A46B63"/>
    <w:rsid w:val="00A46FC3"/>
    <w:rsid w:val="00A52B6C"/>
    <w:rsid w:val="00A54322"/>
    <w:rsid w:val="00A5483B"/>
    <w:rsid w:val="00A560F4"/>
    <w:rsid w:val="00A57E33"/>
    <w:rsid w:val="00A60993"/>
    <w:rsid w:val="00A63B2C"/>
    <w:rsid w:val="00A66432"/>
    <w:rsid w:val="00A738D3"/>
    <w:rsid w:val="00A74EB0"/>
    <w:rsid w:val="00A74F65"/>
    <w:rsid w:val="00A77B79"/>
    <w:rsid w:val="00A80A62"/>
    <w:rsid w:val="00A863E1"/>
    <w:rsid w:val="00A91379"/>
    <w:rsid w:val="00A95A97"/>
    <w:rsid w:val="00AA0519"/>
    <w:rsid w:val="00AA3868"/>
    <w:rsid w:val="00AA6495"/>
    <w:rsid w:val="00AA6E68"/>
    <w:rsid w:val="00AB18AA"/>
    <w:rsid w:val="00AB4F6F"/>
    <w:rsid w:val="00AB6AEB"/>
    <w:rsid w:val="00AC2CFC"/>
    <w:rsid w:val="00AC3EC4"/>
    <w:rsid w:val="00AC450D"/>
    <w:rsid w:val="00AC54A1"/>
    <w:rsid w:val="00AC6265"/>
    <w:rsid w:val="00AE3F18"/>
    <w:rsid w:val="00AE41E6"/>
    <w:rsid w:val="00AE45E6"/>
    <w:rsid w:val="00AE500C"/>
    <w:rsid w:val="00AE5315"/>
    <w:rsid w:val="00AE71D9"/>
    <w:rsid w:val="00AF17A7"/>
    <w:rsid w:val="00AF62B3"/>
    <w:rsid w:val="00AF7728"/>
    <w:rsid w:val="00B10ADC"/>
    <w:rsid w:val="00B140E8"/>
    <w:rsid w:val="00B1440B"/>
    <w:rsid w:val="00B152F0"/>
    <w:rsid w:val="00B156D2"/>
    <w:rsid w:val="00B23038"/>
    <w:rsid w:val="00B234B2"/>
    <w:rsid w:val="00B25260"/>
    <w:rsid w:val="00B269D6"/>
    <w:rsid w:val="00B27C77"/>
    <w:rsid w:val="00B317D9"/>
    <w:rsid w:val="00B366EC"/>
    <w:rsid w:val="00B40427"/>
    <w:rsid w:val="00B41044"/>
    <w:rsid w:val="00B4115D"/>
    <w:rsid w:val="00B46F26"/>
    <w:rsid w:val="00B47314"/>
    <w:rsid w:val="00B47DB5"/>
    <w:rsid w:val="00B52BD1"/>
    <w:rsid w:val="00B54FF4"/>
    <w:rsid w:val="00B56468"/>
    <w:rsid w:val="00B62C72"/>
    <w:rsid w:val="00B63187"/>
    <w:rsid w:val="00B65A47"/>
    <w:rsid w:val="00B65BAF"/>
    <w:rsid w:val="00B65E87"/>
    <w:rsid w:val="00B74AF8"/>
    <w:rsid w:val="00B77E24"/>
    <w:rsid w:val="00B83AB8"/>
    <w:rsid w:val="00B90378"/>
    <w:rsid w:val="00BA03CB"/>
    <w:rsid w:val="00BA1939"/>
    <w:rsid w:val="00BA3793"/>
    <w:rsid w:val="00BA3F5C"/>
    <w:rsid w:val="00BA574C"/>
    <w:rsid w:val="00BA6639"/>
    <w:rsid w:val="00BA77B4"/>
    <w:rsid w:val="00BB1BC0"/>
    <w:rsid w:val="00BB622B"/>
    <w:rsid w:val="00BB765F"/>
    <w:rsid w:val="00BC0D15"/>
    <w:rsid w:val="00BC1859"/>
    <w:rsid w:val="00BC204E"/>
    <w:rsid w:val="00BC3DC8"/>
    <w:rsid w:val="00BD1CFD"/>
    <w:rsid w:val="00BD792A"/>
    <w:rsid w:val="00BE0BB0"/>
    <w:rsid w:val="00BE1312"/>
    <w:rsid w:val="00BE5D23"/>
    <w:rsid w:val="00BE7773"/>
    <w:rsid w:val="00BE7DD9"/>
    <w:rsid w:val="00BF41C3"/>
    <w:rsid w:val="00BF70E9"/>
    <w:rsid w:val="00C05A7C"/>
    <w:rsid w:val="00C108DB"/>
    <w:rsid w:val="00C2047C"/>
    <w:rsid w:val="00C20AF0"/>
    <w:rsid w:val="00C22389"/>
    <w:rsid w:val="00C23AFC"/>
    <w:rsid w:val="00C23D47"/>
    <w:rsid w:val="00C248FF"/>
    <w:rsid w:val="00C25410"/>
    <w:rsid w:val="00C26D06"/>
    <w:rsid w:val="00C2755D"/>
    <w:rsid w:val="00C30140"/>
    <w:rsid w:val="00C301DA"/>
    <w:rsid w:val="00C31A42"/>
    <w:rsid w:val="00C33CE1"/>
    <w:rsid w:val="00C3453A"/>
    <w:rsid w:val="00C37373"/>
    <w:rsid w:val="00C37C97"/>
    <w:rsid w:val="00C400DA"/>
    <w:rsid w:val="00C42FF7"/>
    <w:rsid w:val="00C4373D"/>
    <w:rsid w:val="00C44ECA"/>
    <w:rsid w:val="00C44F56"/>
    <w:rsid w:val="00C452DC"/>
    <w:rsid w:val="00C45471"/>
    <w:rsid w:val="00C46531"/>
    <w:rsid w:val="00C46740"/>
    <w:rsid w:val="00C50215"/>
    <w:rsid w:val="00C541FF"/>
    <w:rsid w:val="00C55ECE"/>
    <w:rsid w:val="00C56EC0"/>
    <w:rsid w:val="00C65B2C"/>
    <w:rsid w:val="00C65FBA"/>
    <w:rsid w:val="00C6635B"/>
    <w:rsid w:val="00C74BBD"/>
    <w:rsid w:val="00C80B32"/>
    <w:rsid w:val="00C845CC"/>
    <w:rsid w:val="00C84E4A"/>
    <w:rsid w:val="00C94CE7"/>
    <w:rsid w:val="00C97A53"/>
    <w:rsid w:val="00CA2FC8"/>
    <w:rsid w:val="00CA55C8"/>
    <w:rsid w:val="00CA7339"/>
    <w:rsid w:val="00CB575B"/>
    <w:rsid w:val="00CC22AC"/>
    <w:rsid w:val="00CC4228"/>
    <w:rsid w:val="00CD3200"/>
    <w:rsid w:val="00CD5AEA"/>
    <w:rsid w:val="00CD7670"/>
    <w:rsid w:val="00CE1C07"/>
    <w:rsid w:val="00CE532B"/>
    <w:rsid w:val="00CF0A6F"/>
    <w:rsid w:val="00D01B14"/>
    <w:rsid w:val="00D0299B"/>
    <w:rsid w:val="00D05243"/>
    <w:rsid w:val="00D10918"/>
    <w:rsid w:val="00D12A74"/>
    <w:rsid w:val="00D12B3B"/>
    <w:rsid w:val="00D13F69"/>
    <w:rsid w:val="00D158BF"/>
    <w:rsid w:val="00D2033A"/>
    <w:rsid w:val="00D20AAF"/>
    <w:rsid w:val="00D269D9"/>
    <w:rsid w:val="00D308A0"/>
    <w:rsid w:val="00D33C0E"/>
    <w:rsid w:val="00D35EB7"/>
    <w:rsid w:val="00D40E12"/>
    <w:rsid w:val="00D4684A"/>
    <w:rsid w:val="00D470DA"/>
    <w:rsid w:val="00D503D7"/>
    <w:rsid w:val="00D541E1"/>
    <w:rsid w:val="00D6087F"/>
    <w:rsid w:val="00D7202B"/>
    <w:rsid w:val="00D727B7"/>
    <w:rsid w:val="00D72AA6"/>
    <w:rsid w:val="00D74575"/>
    <w:rsid w:val="00D82B6C"/>
    <w:rsid w:val="00D847F1"/>
    <w:rsid w:val="00D8548D"/>
    <w:rsid w:val="00D860B6"/>
    <w:rsid w:val="00D93560"/>
    <w:rsid w:val="00D9476F"/>
    <w:rsid w:val="00D95B60"/>
    <w:rsid w:val="00D968F8"/>
    <w:rsid w:val="00DA1737"/>
    <w:rsid w:val="00DA22D5"/>
    <w:rsid w:val="00DA38A3"/>
    <w:rsid w:val="00DA48A5"/>
    <w:rsid w:val="00DA69EE"/>
    <w:rsid w:val="00DB0968"/>
    <w:rsid w:val="00DB17F7"/>
    <w:rsid w:val="00DB23A4"/>
    <w:rsid w:val="00DB7DDD"/>
    <w:rsid w:val="00DC1D19"/>
    <w:rsid w:val="00DC4FCD"/>
    <w:rsid w:val="00DD3859"/>
    <w:rsid w:val="00DD4361"/>
    <w:rsid w:val="00DD4600"/>
    <w:rsid w:val="00DD4F4D"/>
    <w:rsid w:val="00DD6DE1"/>
    <w:rsid w:val="00DE0B4E"/>
    <w:rsid w:val="00DE5F6F"/>
    <w:rsid w:val="00DF0C2E"/>
    <w:rsid w:val="00DF36E1"/>
    <w:rsid w:val="00DF6477"/>
    <w:rsid w:val="00E03948"/>
    <w:rsid w:val="00E047F6"/>
    <w:rsid w:val="00E05E68"/>
    <w:rsid w:val="00E07F69"/>
    <w:rsid w:val="00E1031F"/>
    <w:rsid w:val="00E11681"/>
    <w:rsid w:val="00E11D7E"/>
    <w:rsid w:val="00E130FC"/>
    <w:rsid w:val="00E147E5"/>
    <w:rsid w:val="00E15286"/>
    <w:rsid w:val="00E218D3"/>
    <w:rsid w:val="00E238ED"/>
    <w:rsid w:val="00E25195"/>
    <w:rsid w:val="00E254D0"/>
    <w:rsid w:val="00E25B88"/>
    <w:rsid w:val="00E25E55"/>
    <w:rsid w:val="00E272D8"/>
    <w:rsid w:val="00E30B74"/>
    <w:rsid w:val="00E30E53"/>
    <w:rsid w:val="00E30F12"/>
    <w:rsid w:val="00E319FB"/>
    <w:rsid w:val="00E3484D"/>
    <w:rsid w:val="00E3717D"/>
    <w:rsid w:val="00E37E1E"/>
    <w:rsid w:val="00E457C2"/>
    <w:rsid w:val="00E47435"/>
    <w:rsid w:val="00E51C51"/>
    <w:rsid w:val="00E52B46"/>
    <w:rsid w:val="00E55093"/>
    <w:rsid w:val="00E573D3"/>
    <w:rsid w:val="00E60024"/>
    <w:rsid w:val="00E60B5D"/>
    <w:rsid w:val="00E70A58"/>
    <w:rsid w:val="00E74078"/>
    <w:rsid w:val="00E75D16"/>
    <w:rsid w:val="00E75F74"/>
    <w:rsid w:val="00E82F74"/>
    <w:rsid w:val="00E83488"/>
    <w:rsid w:val="00E84803"/>
    <w:rsid w:val="00E86400"/>
    <w:rsid w:val="00E87B98"/>
    <w:rsid w:val="00E92105"/>
    <w:rsid w:val="00E962AC"/>
    <w:rsid w:val="00EA3CA7"/>
    <w:rsid w:val="00EA638F"/>
    <w:rsid w:val="00EA68CD"/>
    <w:rsid w:val="00EA7A35"/>
    <w:rsid w:val="00EB174B"/>
    <w:rsid w:val="00EB1D24"/>
    <w:rsid w:val="00EB27B5"/>
    <w:rsid w:val="00EB27D5"/>
    <w:rsid w:val="00EB429C"/>
    <w:rsid w:val="00EB7E3A"/>
    <w:rsid w:val="00EC0736"/>
    <w:rsid w:val="00EC6F76"/>
    <w:rsid w:val="00ED3007"/>
    <w:rsid w:val="00ED4CF5"/>
    <w:rsid w:val="00ED6FD9"/>
    <w:rsid w:val="00ED712A"/>
    <w:rsid w:val="00ED7C91"/>
    <w:rsid w:val="00EE149A"/>
    <w:rsid w:val="00EE1CF5"/>
    <w:rsid w:val="00EE6B7C"/>
    <w:rsid w:val="00EE75B2"/>
    <w:rsid w:val="00EF356D"/>
    <w:rsid w:val="00EF4342"/>
    <w:rsid w:val="00EF5F14"/>
    <w:rsid w:val="00EF705C"/>
    <w:rsid w:val="00EF7532"/>
    <w:rsid w:val="00EF776B"/>
    <w:rsid w:val="00F004E7"/>
    <w:rsid w:val="00F00B53"/>
    <w:rsid w:val="00F00D57"/>
    <w:rsid w:val="00F01FBE"/>
    <w:rsid w:val="00F03CDF"/>
    <w:rsid w:val="00F04C86"/>
    <w:rsid w:val="00F06585"/>
    <w:rsid w:val="00F11B6C"/>
    <w:rsid w:val="00F13230"/>
    <w:rsid w:val="00F145DD"/>
    <w:rsid w:val="00F21355"/>
    <w:rsid w:val="00F23554"/>
    <w:rsid w:val="00F316B9"/>
    <w:rsid w:val="00F32398"/>
    <w:rsid w:val="00F33F09"/>
    <w:rsid w:val="00F43C61"/>
    <w:rsid w:val="00F44278"/>
    <w:rsid w:val="00F502CF"/>
    <w:rsid w:val="00F51B6E"/>
    <w:rsid w:val="00F6349D"/>
    <w:rsid w:val="00F64F27"/>
    <w:rsid w:val="00F6551E"/>
    <w:rsid w:val="00F734D4"/>
    <w:rsid w:val="00F74D1F"/>
    <w:rsid w:val="00F75A56"/>
    <w:rsid w:val="00F764F5"/>
    <w:rsid w:val="00F776FA"/>
    <w:rsid w:val="00F810B1"/>
    <w:rsid w:val="00F81D76"/>
    <w:rsid w:val="00F851AC"/>
    <w:rsid w:val="00F854DA"/>
    <w:rsid w:val="00F860F6"/>
    <w:rsid w:val="00F874DC"/>
    <w:rsid w:val="00F9024E"/>
    <w:rsid w:val="00F92BAF"/>
    <w:rsid w:val="00F96D74"/>
    <w:rsid w:val="00F97C28"/>
    <w:rsid w:val="00F97FB5"/>
    <w:rsid w:val="00FA0787"/>
    <w:rsid w:val="00FA1DE3"/>
    <w:rsid w:val="00FA34F2"/>
    <w:rsid w:val="00FA4580"/>
    <w:rsid w:val="00FA7F00"/>
    <w:rsid w:val="00FB3D98"/>
    <w:rsid w:val="00FB4AA8"/>
    <w:rsid w:val="00FB5458"/>
    <w:rsid w:val="00FB668C"/>
    <w:rsid w:val="00FC3A76"/>
    <w:rsid w:val="00FC4262"/>
    <w:rsid w:val="00FC4722"/>
    <w:rsid w:val="00FD0553"/>
    <w:rsid w:val="00FD0819"/>
    <w:rsid w:val="00FD18AD"/>
    <w:rsid w:val="00FD48C7"/>
    <w:rsid w:val="00FD6A75"/>
    <w:rsid w:val="00FE041B"/>
    <w:rsid w:val="00FE115E"/>
    <w:rsid w:val="00FE2A32"/>
    <w:rsid w:val="00FE39BD"/>
    <w:rsid w:val="00FE6A63"/>
    <w:rsid w:val="00FF176D"/>
    <w:rsid w:val="00FF1A36"/>
    <w:rsid w:val="00FF353B"/>
    <w:rsid w:val="00FF5A0C"/>
    <w:rsid w:val="00FF73E4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63F3"/>
  <w15:docId w15:val="{2A7C8144-67A1-4B66-945E-45D6388D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_Nadpis 1"/>
    <w:basedOn w:val="Normln"/>
    <w:next w:val="Clanek11"/>
    <w:link w:val="Nadpis1Char"/>
    <w:uiPriority w:val="99"/>
    <w:qFormat/>
    <w:rsid w:val="00B46F26"/>
    <w:pPr>
      <w:keepNext/>
      <w:numPr>
        <w:numId w:val="1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46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D158BF"/>
    <w:pPr>
      <w:keepNext/>
      <w:spacing w:before="200" w:after="80" w:line="240" w:lineRule="auto"/>
      <w:ind w:left="851" w:hanging="851"/>
      <w:outlineLvl w:val="2"/>
    </w:pPr>
    <w:rPr>
      <w:rFonts w:ascii="Tahoma" w:eastAsia="Times New Roman" w:hAnsi="Tahoma" w:cs="Arial"/>
      <w:b/>
      <w:bCs/>
      <w:iCs/>
      <w:sz w:val="20"/>
      <w:szCs w:val="24"/>
    </w:rPr>
  </w:style>
  <w:style w:type="paragraph" w:styleId="Nadpis4">
    <w:name w:val="heading 4"/>
    <w:basedOn w:val="Normln"/>
    <w:next w:val="Normln"/>
    <w:link w:val="Nadpis4Char"/>
    <w:qFormat/>
    <w:rsid w:val="00D158BF"/>
    <w:pPr>
      <w:keepNext/>
      <w:tabs>
        <w:tab w:val="left" w:pos="851"/>
      </w:tabs>
      <w:spacing w:before="240" w:after="240" w:line="240" w:lineRule="auto"/>
      <w:ind w:left="864" w:hanging="864"/>
      <w:outlineLvl w:val="3"/>
    </w:pPr>
    <w:rPr>
      <w:rFonts w:ascii="Tahoma" w:eastAsia="Times New Roman" w:hAnsi="Tahoma" w:cs="Times New Roman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D158BF"/>
    <w:pPr>
      <w:spacing w:before="240" w:after="240" w:line="240" w:lineRule="auto"/>
      <w:ind w:left="1008" w:hanging="1008"/>
      <w:outlineLvl w:val="4"/>
    </w:pPr>
    <w:rPr>
      <w:rFonts w:ascii="Tahoma" w:eastAsia="Times New Roman" w:hAnsi="Tahoma" w:cs="Times New Roman"/>
      <w:bCs/>
      <w:i/>
      <w:iCs/>
      <w:sz w:val="20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158BF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D158BF"/>
    <w:pPr>
      <w:keepNext/>
      <w:keepLines/>
      <w:tabs>
        <w:tab w:val="num" w:pos="360"/>
      </w:tabs>
      <w:spacing w:before="40" w:after="0" w:line="240" w:lineRule="auto"/>
      <w:ind w:left="851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158BF"/>
    <w:pPr>
      <w:keepNext/>
      <w:keepLines/>
      <w:tabs>
        <w:tab w:val="num" w:pos="360"/>
      </w:tabs>
      <w:spacing w:before="40" w:after="0" w:line="240" w:lineRule="auto"/>
      <w:ind w:left="851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158BF"/>
    <w:pPr>
      <w:keepNext/>
      <w:keepLines/>
      <w:tabs>
        <w:tab w:val="num" w:pos="360"/>
      </w:tabs>
      <w:spacing w:before="40" w:after="0" w:line="240" w:lineRule="auto"/>
      <w:ind w:left="851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B46F26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Clanek11">
    <w:name w:val="Clanek 1.1"/>
    <w:basedOn w:val="Nadpis2"/>
    <w:qFormat/>
    <w:rsid w:val="00B46F26"/>
    <w:pPr>
      <w:keepNext w:val="0"/>
      <w:keepLines w:val="0"/>
      <w:widowControl w:val="0"/>
      <w:numPr>
        <w:ilvl w:val="1"/>
        <w:numId w:val="1"/>
      </w:numPr>
      <w:tabs>
        <w:tab w:val="clear" w:pos="567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B46F26"/>
    <w:pPr>
      <w:keepLines/>
      <w:widowControl w:val="0"/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ext11">
    <w:name w:val="Text 1.1"/>
    <w:basedOn w:val="Normln"/>
    <w:link w:val="Text11Char"/>
    <w:qFormat/>
    <w:rsid w:val="00B46F26"/>
    <w:pPr>
      <w:keepNext/>
      <w:spacing w:before="120" w:after="120" w:line="240" w:lineRule="auto"/>
      <w:ind w:left="561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Smluvstranya">
    <w:name w:val="Smluv.strany_&quot;a&quot;"/>
    <w:basedOn w:val="Text11"/>
    <w:semiHidden/>
    <w:rsid w:val="00B46F26"/>
    <w:pPr>
      <w:spacing w:before="360" w:after="360"/>
      <w:ind w:left="567"/>
      <w:jc w:val="left"/>
    </w:pPr>
  </w:style>
  <w:style w:type="paragraph" w:styleId="Odstavecseseznamem">
    <w:name w:val="List Paragraph"/>
    <w:basedOn w:val="Normln"/>
    <w:uiPriority w:val="1"/>
    <w:qFormat/>
    <w:rsid w:val="00B46F26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</w:rPr>
  </w:style>
  <w:style w:type="table" w:styleId="Mkatabulky">
    <w:name w:val="Table Grid"/>
    <w:basedOn w:val="Normlntabulka"/>
    <w:rsid w:val="00B46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1Char">
    <w:name w:val="Text 1.1 Char"/>
    <w:link w:val="Text11"/>
    <w:rsid w:val="00B46F26"/>
    <w:rPr>
      <w:rFonts w:ascii="Times New Roman" w:eastAsia="Times New Roman" w:hAnsi="Times New Roman" w:cs="Times New Roman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6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3219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19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9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9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19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958"/>
    <w:rPr>
      <w:rFonts w:ascii="Tahoma" w:hAnsi="Tahoma" w:cs="Tahoma"/>
      <w:sz w:val="16"/>
      <w:szCs w:val="16"/>
    </w:rPr>
  </w:style>
  <w:style w:type="character" w:styleId="Hypertextovodkaz">
    <w:name w:val="Hyperlink"/>
    <w:rsid w:val="00321958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21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1958"/>
  </w:style>
  <w:style w:type="paragraph" w:styleId="Zpat">
    <w:name w:val="footer"/>
    <w:basedOn w:val="Normln"/>
    <w:link w:val="ZpatChar"/>
    <w:uiPriority w:val="99"/>
    <w:unhideWhenUsed/>
    <w:rsid w:val="00321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1958"/>
  </w:style>
  <w:style w:type="paragraph" w:styleId="Revize">
    <w:name w:val="Revision"/>
    <w:hidden/>
    <w:uiPriority w:val="99"/>
    <w:semiHidden/>
    <w:rsid w:val="0075779D"/>
    <w:pPr>
      <w:spacing w:after="0" w:line="240" w:lineRule="auto"/>
    </w:pPr>
  </w:style>
  <w:style w:type="character" w:customStyle="1" w:styleId="Bodytext2">
    <w:name w:val="Body text|2_"/>
    <w:basedOn w:val="Standardnpsmoodstavce"/>
    <w:link w:val="Bodytext20"/>
    <w:rsid w:val="009013D8"/>
    <w:rPr>
      <w:shd w:val="clear" w:color="auto" w:fill="FFFFFF"/>
    </w:rPr>
  </w:style>
  <w:style w:type="character" w:customStyle="1" w:styleId="Bodytext2Bold">
    <w:name w:val="Body text|2 + Bold"/>
    <w:basedOn w:val="Bodytext2"/>
    <w:semiHidden/>
    <w:unhideWhenUsed/>
    <w:rsid w:val="009013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paragraph" w:customStyle="1" w:styleId="Bodytext20">
    <w:name w:val="Body text|2"/>
    <w:basedOn w:val="Normln"/>
    <w:link w:val="Bodytext2"/>
    <w:qFormat/>
    <w:rsid w:val="009013D8"/>
    <w:pPr>
      <w:widowControl w:val="0"/>
      <w:shd w:val="clear" w:color="auto" w:fill="FFFFFF"/>
      <w:spacing w:after="640" w:line="244" w:lineRule="exact"/>
      <w:ind w:hanging="640"/>
      <w:jc w:val="center"/>
    </w:pPr>
  </w:style>
  <w:style w:type="character" w:customStyle="1" w:styleId="Bodytext2BoldItalic">
    <w:name w:val="Body text|2 + Bold;Italic"/>
    <w:basedOn w:val="Bodytext2"/>
    <w:semiHidden/>
    <w:unhideWhenUsed/>
    <w:rsid w:val="009013D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37479B"/>
    <w:rPr>
      <w:color w:val="605E5C"/>
      <w:shd w:val="clear" w:color="auto" w:fill="E1DFDD"/>
    </w:rPr>
  </w:style>
  <w:style w:type="character" w:customStyle="1" w:styleId="Odkaznarejstk">
    <w:name w:val="Odkaz na rejstřík"/>
    <w:qFormat/>
    <w:rsid w:val="00120C13"/>
  </w:style>
  <w:style w:type="character" w:customStyle="1" w:styleId="Nadpis3Char">
    <w:name w:val="Nadpis 3 Char"/>
    <w:basedOn w:val="Standardnpsmoodstavce"/>
    <w:link w:val="Nadpis3"/>
    <w:uiPriority w:val="99"/>
    <w:rsid w:val="00D158BF"/>
    <w:rPr>
      <w:rFonts w:ascii="Tahoma" w:eastAsia="Times New Roman" w:hAnsi="Tahoma" w:cs="Arial"/>
      <w:b/>
      <w:bCs/>
      <w:iCs/>
      <w:sz w:val="20"/>
      <w:szCs w:val="24"/>
    </w:rPr>
  </w:style>
  <w:style w:type="character" w:customStyle="1" w:styleId="Nadpis4Char">
    <w:name w:val="Nadpis 4 Char"/>
    <w:basedOn w:val="Standardnpsmoodstavce"/>
    <w:link w:val="Nadpis4"/>
    <w:rsid w:val="00D158BF"/>
    <w:rPr>
      <w:rFonts w:ascii="Tahoma" w:eastAsia="Times New Roman" w:hAnsi="Tahoma" w:cs="Times New Roman"/>
      <w:b/>
      <w:bCs/>
      <w:sz w:val="24"/>
      <w:szCs w:val="28"/>
    </w:rPr>
  </w:style>
  <w:style w:type="character" w:customStyle="1" w:styleId="Nadpis5Char">
    <w:name w:val="Nadpis 5 Char"/>
    <w:basedOn w:val="Standardnpsmoodstavce"/>
    <w:link w:val="Nadpis5"/>
    <w:rsid w:val="00D158BF"/>
    <w:rPr>
      <w:rFonts w:ascii="Tahoma" w:eastAsia="Times New Roman" w:hAnsi="Tahoma" w:cs="Times New Roman"/>
      <w:bCs/>
      <w:i/>
      <w:iCs/>
      <w:sz w:val="20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D158B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D158B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D158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D15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3a">
    <w:name w:val="Nadpis 3a"/>
    <w:basedOn w:val="Nadpis3"/>
    <w:link w:val="Nadpis3aChar"/>
    <w:qFormat/>
    <w:rsid w:val="00D158BF"/>
    <w:pPr>
      <w:keepNext w:val="0"/>
      <w:widowControl w:val="0"/>
    </w:pPr>
    <w:rPr>
      <w:b w:val="0"/>
    </w:rPr>
  </w:style>
  <w:style w:type="character" w:customStyle="1" w:styleId="Nadpis3aChar">
    <w:name w:val="Nadpis 3a Char"/>
    <w:basedOn w:val="Nadpis3Char"/>
    <w:link w:val="Nadpis3a"/>
    <w:qFormat/>
    <w:rsid w:val="00D158BF"/>
    <w:rPr>
      <w:rFonts w:ascii="Tahoma" w:eastAsia="Times New Roman" w:hAnsi="Tahoma" w:cs="Arial"/>
      <w:b w:val="0"/>
      <w:bCs/>
      <w:iCs/>
      <w:sz w:val="20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A56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40315248825046B9F423C425B4F389" ma:contentTypeVersion="10" ma:contentTypeDescription="Create a new document." ma:contentTypeScope="" ma:versionID="863e352fcbdb265cccc92bfbfb32a948">
  <xsd:schema xmlns:xsd="http://www.w3.org/2001/XMLSchema" xmlns:xs="http://www.w3.org/2001/XMLSchema" xmlns:p="http://schemas.microsoft.com/office/2006/metadata/properties" xmlns:ns3="53d0c125-ebb6-4230-b1f9-7f9e677d5e1a" xmlns:ns4="95a8af21-b681-4cfe-98f1-8ef10f57e7db" targetNamespace="http://schemas.microsoft.com/office/2006/metadata/properties" ma:root="true" ma:fieldsID="10eb64a12fd746f2ceb2316c7ff3a825" ns3:_="" ns4:_="">
    <xsd:import namespace="53d0c125-ebb6-4230-b1f9-7f9e677d5e1a"/>
    <xsd:import namespace="95a8af21-b681-4cfe-98f1-8ef10f57e7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0c125-ebb6-4230-b1f9-7f9e677d5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8af21-b681-4cfe-98f1-8ef10f57e7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D314D3-0004-47B1-B766-BF89AD872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d0c125-ebb6-4230-b1f9-7f9e677d5e1a"/>
    <ds:schemaRef ds:uri="95a8af21-b681-4cfe-98f1-8ef10f57e7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C9DA2-0E4A-4A47-AE46-5F5164100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BA4F70-9B31-4709-BEF4-BECD561E3E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752B50-A867-472F-82F3-4A4CE720F1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1069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HHP</dc:creator>
  <cp:lastModifiedBy>Tomáš Pavlíček</cp:lastModifiedBy>
  <cp:revision>4</cp:revision>
  <dcterms:created xsi:type="dcterms:W3CDTF">2022-05-17T14:20:00Z</dcterms:created>
  <dcterms:modified xsi:type="dcterms:W3CDTF">2022-05-24T13:57:00Z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0x0101007E40315248825046B9F423C425B4F389</vt:lpwstr>
  </property>
</Properties>
</file>