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D34E" w14:textId="56836D2A" w:rsidR="00A2797B" w:rsidRPr="0030535A" w:rsidRDefault="00A2797B" w:rsidP="0030535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  <w:r w:rsidRPr="0030535A">
        <w:rPr>
          <w:rFonts w:ascii="Arial" w:hAnsi="Arial" w:cs="Arial"/>
          <w:b/>
          <w:bCs/>
          <w:sz w:val="18"/>
          <w:szCs w:val="18"/>
        </w:rPr>
        <w:t xml:space="preserve">Příloha č. 1 </w:t>
      </w:r>
      <w:r w:rsidR="0030535A" w:rsidRPr="0030535A">
        <w:rPr>
          <w:rFonts w:ascii="Arial" w:hAnsi="Arial" w:cs="Arial"/>
          <w:b/>
          <w:bCs/>
          <w:sz w:val="18"/>
          <w:szCs w:val="18"/>
        </w:rPr>
        <w:t>z</w:t>
      </w:r>
      <w:r w:rsidRPr="0030535A">
        <w:rPr>
          <w:rFonts w:ascii="Arial" w:hAnsi="Arial" w:cs="Arial"/>
          <w:b/>
          <w:bCs/>
          <w:sz w:val="18"/>
          <w:szCs w:val="18"/>
        </w:rPr>
        <w:t>adávací</w:t>
      </w:r>
      <w:r w:rsidR="0030535A" w:rsidRPr="0030535A">
        <w:rPr>
          <w:rFonts w:ascii="Arial" w:hAnsi="Arial" w:cs="Arial"/>
          <w:b/>
          <w:bCs/>
          <w:sz w:val="18"/>
          <w:szCs w:val="18"/>
        </w:rPr>
        <w:t>ch podmínek</w:t>
      </w:r>
    </w:p>
    <w:p w14:paraId="05571A40" w14:textId="77777777" w:rsidR="00FF269F" w:rsidRPr="0030535A" w:rsidRDefault="00FF269F" w:rsidP="0030535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</w:p>
    <w:p w14:paraId="2BDB2AC5" w14:textId="69963D85" w:rsidR="00AD0CE7" w:rsidRPr="0088534A" w:rsidRDefault="0030535A" w:rsidP="003053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8534A">
        <w:rPr>
          <w:rFonts w:ascii="Arial" w:hAnsi="Arial" w:cs="Arial"/>
          <w:b/>
          <w:bCs/>
          <w:sz w:val="22"/>
          <w:szCs w:val="22"/>
        </w:rPr>
        <w:t>KRYCÍ LIST NABÍDKY</w:t>
      </w:r>
    </w:p>
    <w:p w14:paraId="09BA8139" w14:textId="77777777" w:rsidR="007019ED" w:rsidRDefault="00AD0CE7" w:rsidP="00AD0CE7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 w:rsidRPr="00CB0CCF">
        <w:rPr>
          <w:rFonts w:ascii="Arial" w:hAnsi="Arial" w:cs="Arial"/>
          <w:b/>
          <w:bCs/>
          <w:i/>
          <w:sz w:val="20"/>
          <w:szCs w:val="20"/>
        </w:rPr>
        <w:t xml:space="preserve">Upozornění: </w:t>
      </w:r>
    </w:p>
    <w:p w14:paraId="120486CD" w14:textId="1A45FAFD" w:rsidR="00AD0CE7" w:rsidRPr="00CB0CCF" w:rsidRDefault="0030535A" w:rsidP="00AD0CE7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30535A">
        <w:rPr>
          <w:rFonts w:ascii="Arial" w:hAnsi="Arial" w:cs="Arial"/>
          <w:i/>
          <w:sz w:val="20"/>
          <w:szCs w:val="20"/>
        </w:rPr>
        <w:t>Uchazeč</w:t>
      </w:r>
      <w:r w:rsidR="00AD0CE7" w:rsidRPr="00CB0CCF">
        <w:rPr>
          <w:rFonts w:ascii="Arial" w:hAnsi="Arial" w:cs="Arial"/>
          <w:bCs/>
          <w:i/>
          <w:sz w:val="20"/>
          <w:szCs w:val="20"/>
        </w:rPr>
        <w:t xml:space="preserve"> </w:t>
      </w:r>
      <w:r w:rsidR="00757D40">
        <w:rPr>
          <w:rFonts w:ascii="Arial" w:hAnsi="Arial" w:cs="Arial"/>
          <w:bCs/>
          <w:i/>
          <w:sz w:val="20"/>
          <w:szCs w:val="20"/>
        </w:rPr>
        <w:t xml:space="preserve">(dodavatel) </w:t>
      </w:r>
      <w:r w:rsidR="00AD0CE7" w:rsidRPr="00CB0CCF">
        <w:rPr>
          <w:rFonts w:ascii="Arial" w:hAnsi="Arial" w:cs="Arial"/>
          <w:bCs/>
          <w:i/>
          <w:sz w:val="20"/>
          <w:szCs w:val="20"/>
        </w:rPr>
        <w:t>vyplní tento krycí list pouze v místech výslovně uvedených</w:t>
      </w:r>
      <w:r w:rsidR="007019ED">
        <w:rPr>
          <w:rFonts w:ascii="Arial" w:hAnsi="Arial" w:cs="Arial"/>
          <w:bCs/>
          <w:i/>
          <w:sz w:val="20"/>
          <w:szCs w:val="20"/>
        </w:rPr>
        <w:t xml:space="preserve"> nebo označených</w:t>
      </w:r>
      <w:r w:rsidR="007D6430">
        <w:rPr>
          <w:rFonts w:ascii="Arial" w:hAnsi="Arial" w:cs="Arial"/>
          <w:bCs/>
          <w:i/>
          <w:sz w:val="20"/>
          <w:szCs w:val="20"/>
        </w:rPr>
        <w:t>*</w:t>
      </w:r>
    </w:p>
    <w:p w14:paraId="52B41663" w14:textId="77777777" w:rsidR="00AD0CE7" w:rsidRPr="00CB0CCF" w:rsidRDefault="00AD0CE7" w:rsidP="00AD0CE7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7"/>
        <w:gridCol w:w="449"/>
        <w:gridCol w:w="4319"/>
      </w:tblGrid>
      <w:tr w:rsidR="00AD0CE7" w:rsidRPr="00CB0CCF" w14:paraId="129923A7" w14:textId="77777777" w:rsidTr="00651183">
        <w:trPr>
          <w:trHeight w:val="272"/>
        </w:trPr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1CBC717" w14:textId="7CEC1E06" w:rsidR="00AD0CE7" w:rsidRPr="00CB0CCF" w:rsidRDefault="00751CDA" w:rsidP="00FD4A31">
            <w:pPr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v</w:t>
            </w:r>
            <w:r w:rsidR="00AD0CE7" w:rsidRPr="00CB0CCF">
              <w:rPr>
                <w:rFonts w:ascii="Arial" w:hAnsi="Arial" w:cs="Arial"/>
                <w:b/>
                <w:sz w:val="20"/>
                <w:szCs w:val="20"/>
              </w:rPr>
              <w:t>eřejn</w:t>
            </w: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="00AD0CE7" w:rsidRPr="00CB0CCF">
              <w:rPr>
                <w:rFonts w:ascii="Arial" w:hAnsi="Arial" w:cs="Arial"/>
                <w:b/>
                <w:sz w:val="20"/>
                <w:szCs w:val="20"/>
              </w:rPr>
              <w:t xml:space="preserve"> zakázk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1A1ADE5" w14:textId="7F2FD842" w:rsidR="00AD0CE7" w:rsidRPr="00751CDA" w:rsidRDefault="00794E57" w:rsidP="009F35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Kulturní potřeby obyvatelstva města Brna</w:t>
            </w:r>
          </w:p>
        </w:tc>
      </w:tr>
      <w:tr w:rsidR="00AD0CE7" w:rsidRPr="00CB0CCF" w14:paraId="59FD2D03" w14:textId="77777777" w:rsidTr="00FD4A31">
        <w:trPr>
          <w:trHeight w:val="272"/>
        </w:trPr>
        <w:tc>
          <w:tcPr>
            <w:tcW w:w="9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7F98201" w14:textId="77777777" w:rsidR="00AD0CE7" w:rsidRPr="00CB0CCF" w:rsidRDefault="00AD0CE7" w:rsidP="00FD4A3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B0CCF">
              <w:rPr>
                <w:rFonts w:ascii="Arial" w:hAnsi="Arial" w:cs="Arial"/>
                <w:b/>
                <w:sz w:val="20"/>
                <w:szCs w:val="20"/>
                <w:u w:val="single"/>
              </w:rPr>
              <w:t>I. Informace o dodavateli</w:t>
            </w:r>
          </w:p>
        </w:tc>
      </w:tr>
      <w:tr w:rsidR="00AD0CE7" w:rsidRPr="00CB0CCF" w14:paraId="11FCDAEF" w14:textId="77777777" w:rsidTr="00651183">
        <w:trPr>
          <w:trHeight w:val="272"/>
        </w:trPr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0B4C552" w14:textId="2953059D" w:rsidR="00AD0CE7" w:rsidRPr="00CB0CCF" w:rsidRDefault="00AD0CE7" w:rsidP="00FD4A31">
            <w:pPr>
              <w:outlineLvl w:val="1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CB0CC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Obchodní firma</w:t>
            </w:r>
            <w:r w:rsidR="006753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CB0CC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r w:rsidR="006753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CB0CC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název</w:t>
            </w:r>
            <w:r w:rsidR="006753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CB0CC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r w:rsidR="006753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CB0CC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jméno</w:t>
            </w:r>
            <w:r w:rsidR="00D07C0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a příjmení</w:t>
            </w:r>
            <w:r w:rsidRPr="00CB0CC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202D6F3" w14:textId="0DE63F11" w:rsidR="00AD0CE7" w:rsidRPr="00CB0CCF" w:rsidRDefault="007D6430" w:rsidP="00FD4A3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</w:p>
        </w:tc>
      </w:tr>
      <w:tr w:rsidR="00757D40" w:rsidRPr="00CB0CCF" w14:paraId="4397DC24" w14:textId="77777777" w:rsidTr="004E475D">
        <w:trPr>
          <w:trHeight w:val="272"/>
        </w:trPr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C67AE36" w14:textId="5503D5DE" w:rsidR="00757D40" w:rsidRPr="00CB0CCF" w:rsidRDefault="00757D40" w:rsidP="00757D40">
            <w:pPr>
              <w:outlineLvl w:val="1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CB0CC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Sídlo</w:t>
            </w:r>
            <w:r w:rsidR="006753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D07C0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r w:rsidR="006753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D07C0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místo podnikání</w:t>
            </w:r>
            <w:r w:rsidRPr="00CB0CC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093079D" w14:textId="1C28BD43" w:rsidR="00757D40" w:rsidRPr="00CB0CCF" w:rsidRDefault="007D6430" w:rsidP="00757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</w:p>
        </w:tc>
      </w:tr>
      <w:tr w:rsidR="00757D40" w:rsidRPr="00CB0CCF" w14:paraId="0D720C66" w14:textId="77777777" w:rsidTr="004E475D">
        <w:trPr>
          <w:trHeight w:val="272"/>
        </w:trPr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3E51D35" w14:textId="5194FBB8" w:rsidR="00757D40" w:rsidRPr="00CB0CCF" w:rsidRDefault="00757D40" w:rsidP="00757D40">
            <w:pPr>
              <w:outlineLvl w:val="1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CB0CC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IČO</w:t>
            </w:r>
            <w:r w:rsidR="006753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CB0CC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r w:rsidR="006753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CB0CC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DIČ: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79E42B5" w14:textId="07C271EB" w:rsidR="00757D40" w:rsidRPr="00CB0CCF" w:rsidRDefault="007D6430" w:rsidP="00757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</w:p>
        </w:tc>
      </w:tr>
      <w:tr w:rsidR="00757D40" w:rsidRPr="00CB0CCF" w14:paraId="2636449E" w14:textId="77777777" w:rsidTr="004E475D">
        <w:trPr>
          <w:trHeight w:val="272"/>
        </w:trPr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B52553B" w14:textId="3A6C140B" w:rsidR="00757D40" w:rsidRPr="00CB0CCF" w:rsidRDefault="00757D40" w:rsidP="00757D40">
            <w:pPr>
              <w:outlineLvl w:val="1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CB0CC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Oprávněný zástupce: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09CB0C5" w14:textId="0A83475D" w:rsidR="00757D40" w:rsidRPr="00CB0CCF" w:rsidRDefault="007D6430" w:rsidP="00757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</w:p>
        </w:tc>
      </w:tr>
      <w:tr w:rsidR="00757D40" w:rsidRPr="00CB0CCF" w14:paraId="7B10EB6E" w14:textId="77777777" w:rsidTr="004E475D">
        <w:trPr>
          <w:trHeight w:val="272"/>
        </w:trPr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AF32D14" w14:textId="6903F642" w:rsidR="00757D40" w:rsidRPr="00CB0CCF" w:rsidRDefault="007D6430" w:rsidP="00757D40">
            <w:pPr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Kontakt/telefon/email</w:t>
            </w:r>
            <w:r w:rsidR="00757D40" w:rsidRPr="00CB0CC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E151D47" w14:textId="18F899B7" w:rsidR="00757D40" w:rsidRPr="00CB0CCF" w:rsidRDefault="007D6430" w:rsidP="00757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</w:p>
        </w:tc>
      </w:tr>
      <w:tr w:rsidR="00757D40" w:rsidRPr="00CB0CCF" w14:paraId="5CD751DF" w14:textId="77777777" w:rsidTr="004E475D">
        <w:trPr>
          <w:trHeight w:val="272"/>
        </w:trPr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3796E38" w14:textId="451F172C" w:rsidR="00757D40" w:rsidRPr="00CB0CCF" w:rsidRDefault="007D6430" w:rsidP="00757D40">
            <w:pPr>
              <w:outlineLvl w:val="1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Obchodní nebo </w:t>
            </w:r>
            <w:r w:rsidR="00757D40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obdobn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ý</w:t>
            </w:r>
            <w:r w:rsidR="00757D40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rejstřík</w:t>
            </w:r>
            <w:r w:rsidR="006753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F07FB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r w:rsidR="006753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F07FB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jiná evidence</w:t>
            </w:r>
            <w:r w:rsidR="00757D40" w:rsidRPr="00CB0CC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4863CCC" w14:textId="2DB6DF46" w:rsidR="00757D40" w:rsidRPr="00F07FBB" w:rsidRDefault="00F07FBB" w:rsidP="00757D40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07FB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zde uvést i </w:t>
            </w:r>
            <w:r w:rsidR="00794E57">
              <w:rPr>
                <w:rFonts w:ascii="Arial" w:hAnsi="Arial" w:cs="Arial"/>
                <w:bCs/>
                <w:i/>
                <w:sz w:val="20"/>
                <w:szCs w:val="20"/>
              </w:rPr>
              <w:t>hypertextový odkaz</w:t>
            </w:r>
            <w:r w:rsidRPr="00F07FB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na veřejnou část dané evidence</w:t>
            </w:r>
          </w:p>
        </w:tc>
      </w:tr>
      <w:tr w:rsidR="004801F4" w:rsidRPr="00CB0CCF" w14:paraId="4415BDEE" w14:textId="77777777" w:rsidTr="004E475D">
        <w:trPr>
          <w:trHeight w:val="272"/>
        </w:trPr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91E07C" w14:textId="35A5F4FD" w:rsidR="004801F4" w:rsidRDefault="004801F4" w:rsidP="00757D40">
            <w:pPr>
              <w:outlineLvl w:val="1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Živnostenský rejstřík</w:t>
            </w:r>
            <w:r w:rsidR="006753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751CD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r w:rsidR="006753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751CD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jiná evidence</w:t>
            </w:r>
            <w:r w:rsidR="001442A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D5DD733" w14:textId="32CAF865" w:rsidR="004801F4" w:rsidRPr="00F07FBB" w:rsidRDefault="00751CDA" w:rsidP="00757D40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07FB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zde uvést i </w:t>
            </w:r>
            <w:r w:rsidR="00794E57">
              <w:rPr>
                <w:rFonts w:ascii="Arial" w:hAnsi="Arial" w:cs="Arial"/>
                <w:bCs/>
                <w:i/>
                <w:sz w:val="20"/>
                <w:szCs w:val="20"/>
              </w:rPr>
              <w:t>hypertextový odkaz</w:t>
            </w:r>
            <w:r w:rsidRPr="00F07FB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na veřejnou část dané evidence</w:t>
            </w:r>
          </w:p>
        </w:tc>
      </w:tr>
      <w:tr w:rsidR="00751CDA" w:rsidRPr="00CB0CCF" w14:paraId="6E6261AD" w14:textId="77777777" w:rsidTr="004E475D">
        <w:trPr>
          <w:trHeight w:val="272"/>
        </w:trPr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CA368D7" w14:textId="6E787640" w:rsidR="00751CDA" w:rsidRDefault="00751CDA" w:rsidP="00751CDA">
            <w:pPr>
              <w:outlineLvl w:val="1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Kontaktní osoba/telefon</w:t>
            </w:r>
            <w:r w:rsidRPr="00CB0CC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3F9BA07" w14:textId="5CDFBCBE" w:rsidR="00751CDA" w:rsidRPr="00F07FBB" w:rsidRDefault="00751CDA" w:rsidP="00751CD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</w:p>
        </w:tc>
      </w:tr>
      <w:tr w:rsidR="00751CDA" w:rsidRPr="00CB0CCF" w14:paraId="6D041307" w14:textId="77777777" w:rsidTr="004E475D">
        <w:trPr>
          <w:trHeight w:val="272"/>
        </w:trPr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324D578" w14:textId="77777777" w:rsidR="00751CDA" w:rsidRPr="00CB0CCF" w:rsidRDefault="00751CDA" w:rsidP="00751CDA">
            <w:pPr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0CC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71E35D5" w14:textId="7FBDD3EC" w:rsidR="00751CDA" w:rsidRPr="00CB0CCF" w:rsidRDefault="00751CDA" w:rsidP="00751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</w:p>
        </w:tc>
      </w:tr>
      <w:tr w:rsidR="00751CDA" w:rsidRPr="00CB0CCF" w14:paraId="349066F1" w14:textId="77777777" w:rsidTr="00FD4A31">
        <w:tc>
          <w:tcPr>
            <w:tcW w:w="9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3B57D30" w14:textId="58340EB8" w:rsidR="00751CDA" w:rsidRPr="00CB0CCF" w:rsidRDefault="00751CDA" w:rsidP="00751CD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II. Celková nabídková cena nabídky v Kč </w:t>
            </w:r>
          </w:p>
        </w:tc>
      </w:tr>
      <w:tr w:rsidR="00751CDA" w:rsidRPr="00CB0CCF" w14:paraId="37520B9E" w14:textId="77777777" w:rsidTr="008D31BC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C0C3670" w14:textId="03A58FE0" w:rsidR="00751CDA" w:rsidRPr="0063073D" w:rsidRDefault="00751CDA" w:rsidP="00153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3B">
              <w:rPr>
                <w:rFonts w:ascii="Arial" w:hAnsi="Arial" w:cs="Arial"/>
                <w:sz w:val="20"/>
                <w:szCs w:val="20"/>
              </w:rPr>
              <w:t>Nabídková cena (</w:t>
            </w:r>
            <w:r w:rsidRPr="000535F3">
              <w:rPr>
                <w:rFonts w:ascii="Arial" w:hAnsi="Arial" w:cs="Arial"/>
                <w:sz w:val="20"/>
                <w:szCs w:val="20"/>
                <w:u w:val="single"/>
              </w:rPr>
              <w:t>v Kč bez DPH</w:t>
            </w:r>
            <w:r w:rsidRPr="00A0463B">
              <w:rPr>
                <w:rFonts w:ascii="Arial" w:hAnsi="Arial" w:cs="Arial"/>
                <w:sz w:val="20"/>
                <w:szCs w:val="20"/>
              </w:rPr>
              <w:t>)</w:t>
            </w:r>
            <w:r w:rsidRPr="006307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8E25" w14:textId="375EBD5B" w:rsidR="00751CDA" w:rsidRPr="00CB0CCF" w:rsidRDefault="00751CDA" w:rsidP="00751CD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A1EF0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</w:p>
        </w:tc>
      </w:tr>
      <w:tr w:rsidR="00751CDA" w:rsidRPr="00CB0CCF" w14:paraId="4891FB7A" w14:textId="77777777" w:rsidTr="008D31BC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6C5A84D" w14:textId="0FCFF71C" w:rsidR="00751CDA" w:rsidRPr="0063073D" w:rsidRDefault="00751CDA" w:rsidP="00751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73D">
              <w:rPr>
                <w:rFonts w:ascii="Arial" w:hAnsi="Arial" w:cs="Arial"/>
                <w:sz w:val="20"/>
                <w:szCs w:val="20"/>
              </w:rPr>
              <w:t>Sazba DPH</w:t>
            </w:r>
          </w:p>
        </w:tc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42CA" w14:textId="503E78EF" w:rsidR="00751CDA" w:rsidRPr="00CB0CCF" w:rsidRDefault="00751CDA" w:rsidP="00751CD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A1EF0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</w:p>
        </w:tc>
      </w:tr>
      <w:tr w:rsidR="00751CDA" w:rsidRPr="00CB0CCF" w14:paraId="351CF685" w14:textId="77777777" w:rsidTr="008D31BC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D440CC9" w14:textId="76ABD1A1" w:rsidR="00751CDA" w:rsidRPr="0063073D" w:rsidRDefault="00751CDA" w:rsidP="00751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73D">
              <w:rPr>
                <w:rFonts w:ascii="Arial" w:hAnsi="Arial" w:cs="Arial"/>
                <w:sz w:val="20"/>
                <w:szCs w:val="20"/>
              </w:rPr>
              <w:t>Výše DPH</w:t>
            </w:r>
          </w:p>
        </w:tc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4FB0" w14:textId="5C35CB1E" w:rsidR="00751CDA" w:rsidRPr="00CB0CCF" w:rsidRDefault="00751CDA" w:rsidP="00751CD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A1EF0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</w:p>
        </w:tc>
      </w:tr>
      <w:tr w:rsidR="00751CDA" w:rsidRPr="00CB0CCF" w14:paraId="54204B3E" w14:textId="77777777" w:rsidTr="008D31BC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B2BE178" w14:textId="0997A48E" w:rsidR="00751CDA" w:rsidRPr="003227C2" w:rsidRDefault="00751CDA" w:rsidP="00751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7C2">
              <w:rPr>
                <w:rFonts w:ascii="Arial" w:hAnsi="Arial" w:cs="Arial"/>
                <w:b/>
                <w:sz w:val="20"/>
                <w:szCs w:val="20"/>
              </w:rPr>
              <w:t>Celková nabídková cena (v Kč včetně DPH)</w:t>
            </w:r>
          </w:p>
        </w:tc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9D4C" w14:textId="19BD9000" w:rsidR="00751CDA" w:rsidRPr="00CB0CCF" w:rsidRDefault="00751CDA" w:rsidP="00751CD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A1EF0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</w:p>
        </w:tc>
      </w:tr>
      <w:tr w:rsidR="00751CDA" w:rsidRPr="00CB0CCF" w14:paraId="171D4FBC" w14:textId="77777777" w:rsidTr="00FD4A31">
        <w:trPr>
          <w:trHeight w:val="272"/>
        </w:trPr>
        <w:tc>
          <w:tcPr>
            <w:tcW w:w="9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DFD3D17" w14:textId="4CEE4CAF" w:rsidR="00751CDA" w:rsidRPr="00CB0CCF" w:rsidRDefault="00751CDA" w:rsidP="00751CD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B0CCF">
              <w:rPr>
                <w:rFonts w:ascii="Arial" w:hAnsi="Arial" w:cs="Arial"/>
                <w:b/>
                <w:sz w:val="20"/>
                <w:szCs w:val="20"/>
                <w:u w:val="single"/>
              </w:rPr>
              <w:t>I</w:t>
            </w:r>
            <w:r w:rsidR="00354B89">
              <w:rPr>
                <w:rFonts w:ascii="Arial" w:hAnsi="Arial" w:cs="Arial"/>
                <w:b/>
                <w:sz w:val="20"/>
                <w:szCs w:val="20"/>
                <w:u w:val="single"/>
              </w:rPr>
              <w:t>II</w:t>
            </w:r>
            <w:r w:rsidRPr="00CB0CC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. Čestné prohlášení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dodavatele</w:t>
            </w:r>
          </w:p>
        </w:tc>
      </w:tr>
      <w:tr w:rsidR="00751CDA" w:rsidRPr="00CB0CCF" w14:paraId="4442A9CD" w14:textId="77777777" w:rsidTr="00FD4A31">
        <w:trPr>
          <w:trHeight w:val="272"/>
        </w:trPr>
        <w:tc>
          <w:tcPr>
            <w:tcW w:w="9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A88917F" w14:textId="6AE9ABF9" w:rsidR="00751CDA" w:rsidRPr="00CB0CCF" w:rsidRDefault="00751CDA" w:rsidP="00751CDA">
            <w:pPr>
              <w:rPr>
                <w:rFonts w:ascii="Arial" w:hAnsi="Arial" w:cs="Arial"/>
                <w:sz w:val="20"/>
                <w:szCs w:val="20"/>
              </w:rPr>
            </w:pPr>
            <w:r w:rsidRPr="00CB0CCF">
              <w:rPr>
                <w:rFonts w:ascii="Arial" w:hAnsi="Arial" w:cs="Arial"/>
                <w:sz w:val="20"/>
                <w:szCs w:val="20"/>
              </w:rPr>
              <w:t xml:space="preserve">Výše uvedený </w:t>
            </w:r>
            <w:r>
              <w:rPr>
                <w:rFonts w:ascii="Arial" w:hAnsi="Arial" w:cs="Arial"/>
                <w:sz w:val="20"/>
                <w:szCs w:val="20"/>
              </w:rPr>
              <w:t>dodavatel</w:t>
            </w:r>
            <w:r w:rsidRPr="00CB0CCF">
              <w:rPr>
                <w:rFonts w:ascii="Arial" w:hAnsi="Arial" w:cs="Arial"/>
                <w:sz w:val="20"/>
                <w:szCs w:val="20"/>
              </w:rPr>
              <w:t xml:space="preserve"> prostřednictvím svého oprávněného zástupce prohlašuje, že splňuje následující podmínky účasti (předpoklady a požadavky):</w:t>
            </w:r>
          </w:p>
        </w:tc>
      </w:tr>
      <w:tr w:rsidR="00751CDA" w:rsidRPr="00CB0CCF" w14:paraId="56A37605" w14:textId="77777777" w:rsidTr="00FD4A31">
        <w:trPr>
          <w:trHeight w:val="272"/>
        </w:trPr>
        <w:tc>
          <w:tcPr>
            <w:tcW w:w="9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C78F031" w14:textId="334E365C" w:rsidR="00751CDA" w:rsidRPr="00CB0CCF" w:rsidRDefault="00354B89" w:rsidP="00751C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="00751CDA" w:rsidRPr="00CB0CCF">
              <w:rPr>
                <w:rFonts w:ascii="Arial" w:hAnsi="Arial" w:cs="Arial"/>
                <w:b/>
                <w:sz w:val="20"/>
                <w:szCs w:val="20"/>
              </w:rPr>
              <w:t>.1. Základní způsobilost:</w:t>
            </w:r>
          </w:p>
        </w:tc>
      </w:tr>
      <w:tr w:rsidR="00751CDA" w:rsidRPr="00CB0CCF" w14:paraId="335ECCE7" w14:textId="77777777" w:rsidTr="006B760F">
        <w:trPr>
          <w:trHeight w:val="4469"/>
        </w:trPr>
        <w:tc>
          <w:tcPr>
            <w:tcW w:w="95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7F37F12" w14:textId="35D2E009" w:rsidR="00751CDA" w:rsidRPr="00CB0CCF" w:rsidRDefault="00751CDA" w:rsidP="00751CDA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CCF">
              <w:rPr>
                <w:rFonts w:ascii="Arial" w:hAnsi="Arial" w:cs="Arial"/>
                <w:sz w:val="20"/>
                <w:szCs w:val="20"/>
              </w:rPr>
              <w:t xml:space="preserve">nikdo ze členů statutárního orgánu dodavatele nebyl </w:t>
            </w: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CB0CCF">
              <w:rPr>
                <w:rFonts w:ascii="Arial" w:hAnsi="Arial" w:cs="Arial"/>
                <w:sz w:val="20"/>
                <w:szCs w:val="20"/>
              </w:rPr>
              <w:t xml:space="preserve">posledních 5 letech přede dnem </w:t>
            </w:r>
            <w:r w:rsidR="00473B32">
              <w:rPr>
                <w:rFonts w:ascii="Arial" w:hAnsi="Arial" w:cs="Arial"/>
                <w:sz w:val="20"/>
                <w:szCs w:val="20"/>
              </w:rPr>
              <w:t>zveřejnění zadávacích podmínek</w:t>
            </w:r>
            <w:r w:rsidRPr="00CB0CCF">
              <w:rPr>
                <w:rFonts w:ascii="Arial" w:hAnsi="Arial" w:cs="Arial"/>
                <w:sz w:val="20"/>
                <w:szCs w:val="20"/>
              </w:rPr>
              <w:t xml:space="preserve"> k výše uvedené veřejné zakázce pravomocně odsouzen pro trestný čin spáchaný </w:t>
            </w:r>
            <w:r w:rsidRPr="00CB0CCF">
              <w:rPr>
                <w:rFonts w:ascii="Arial" w:hAnsi="Arial" w:cs="Arial"/>
                <w:i/>
                <w:sz w:val="20"/>
                <w:szCs w:val="20"/>
              </w:rPr>
              <w:t>ve prospěch</w:t>
            </w:r>
            <w:r w:rsidRPr="00CB0C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0CCF">
              <w:rPr>
                <w:rFonts w:ascii="Arial" w:hAnsi="Arial" w:cs="Arial"/>
                <w:i/>
                <w:sz w:val="20"/>
                <w:szCs w:val="20"/>
              </w:rPr>
              <w:t>organizované zločinecké skupiny, trestný čin účasti na organizované zločinecké skupině, obchodování s lidmi, podvodu, dotačního podvodu, úvěrového podvodu</w:t>
            </w:r>
            <w:r w:rsidRPr="00CB0CC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B0CCF">
              <w:rPr>
                <w:rFonts w:ascii="Arial" w:hAnsi="Arial" w:cs="Arial"/>
                <w:i/>
                <w:sz w:val="20"/>
                <w:szCs w:val="20"/>
              </w:rPr>
              <w:t>legalizace výnosů z trestné činnosti, legalizace výnosů z trestné činnosti z nedbalosti</w:t>
            </w:r>
            <w:r w:rsidRPr="00CB0CC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B0CCF">
              <w:rPr>
                <w:rFonts w:ascii="Arial" w:hAnsi="Arial" w:cs="Arial"/>
                <w:i/>
                <w:sz w:val="20"/>
                <w:szCs w:val="20"/>
              </w:rPr>
              <w:t>zneužití informace a postavení v obchodním styku, sjednání výhody při zadání veřejné zakázky, při veřejné soutěži a veřejné dražbě,</w:t>
            </w:r>
            <w:r w:rsidRPr="00CB0C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0CCF">
              <w:rPr>
                <w:rFonts w:ascii="Arial" w:hAnsi="Arial" w:cs="Arial"/>
                <w:i/>
                <w:sz w:val="20"/>
                <w:szCs w:val="20"/>
              </w:rPr>
              <w:t>pletichy</w:t>
            </w:r>
            <w:r w:rsidRPr="00CB0C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0CCF">
              <w:rPr>
                <w:rFonts w:ascii="Arial" w:hAnsi="Arial" w:cs="Arial"/>
                <w:i/>
                <w:sz w:val="20"/>
                <w:szCs w:val="20"/>
              </w:rPr>
              <w:t>při zadání veřejné zakázky, při veřejné soutěži a veřejné dražbě, poškození finančních zájmů Evropské unie,</w:t>
            </w:r>
            <w:r w:rsidRPr="00CB0C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0CCF">
              <w:rPr>
                <w:rFonts w:ascii="Arial" w:hAnsi="Arial" w:cs="Arial"/>
                <w:i/>
                <w:sz w:val="20"/>
                <w:szCs w:val="20"/>
              </w:rPr>
              <w:t xml:space="preserve">trestný čin obecně nebezpečný,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trestný čin </w:t>
            </w:r>
            <w:r w:rsidRPr="00CB0CCF">
              <w:rPr>
                <w:rFonts w:ascii="Arial" w:hAnsi="Arial" w:cs="Arial"/>
                <w:i/>
                <w:sz w:val="20"/>
                <w:szCs w:val="20"/>
              </w:rPr>
              <w:t xml:space="preserve">proti České republice, cizímu státu a mezinárodní organizaci,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trestný čin </w:t>
            </w:r>
            <w:r w:rsidRPr="00CB0CCF">
              <w:rPr>
                <w:rFonts w:ascii="Arial" w:hAnsi="Arial" w:cs="Arial"/>
                <w:i/>
                <w:sz w:val="20"/>
                <w:szCs w:val="20"/>
              </w:rPr>
              <w:t>proti výkonu pravomoci orgánu veřejné moci a úřední osoby, trestný čin úřední osoby, úplatkářství, jiná rušení činnosti orgánu veřejné moci.</w:t>
            </w:r>
            <w:r w:rsidRPr="00CB0CCF">
              <w:rPr>
                <w:rFonts w:ascii="Arial" w:hAnsi="Arial" w:cs="Arial"/>
                <w:sz w:val="20"/>
                <w:szCs w:val="20"/>
              </w:rPr>
              <w:t xml:space="preserve"> K zahlazeným odsouzením za spáchání takových trestných činů se nepřihlíží;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zahraniční právnická osoba prostřednictvím své organizační složky, musí předpoklad podle tohoto odstavce splňovat vedle uvedených osob rovněž vedoucí této organizační složky; tento základní předpoklad musí dodavatel splňovat jak ve vztahu k území České republiky, tak k zemi svého sídla;</w:t>
            </w:r>
          </w:p>
        </w:tc>
      </w:tr>
      <w:tr w:rsidR="00751CDA" w:rsidRPr="00CB0CCF" w14:paraId="0964D5F5" w14:textId="77777777" w:rsidTr="00FD4A31">
        <w:trPr>
          <w:trHeight w:val="272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6E77AF4" w14:textId="253C21E3" w:rsidR="00751CDA" w:rsidRPr="00CB0CCF" w:rsidRDefault="00751CDA" w:rsidP="00751CDA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CCF">
              <w:rPr>
                <w:rFonts w:ascii="Arial" w:hAnsi="Arial" w:cs="Arial"/>
                <w:sz w:val="20"/>
                <w:szCs w:val="20"/>
              </w:rPr>
              <w:lastRenderedPageBreak/>
              <w:t xml:space="preserve">nemá v evidenci daní zachyceny </w:t>
            </w:r>
            <w:r>
              <w:rPr>
                <w:rFonts w:ascii="Arial" w:hAnsi="Arial" w:cs="Arial"/>
                <w:sz w:val="20"/>
                <w:szCs w:val="20"/>
              </w:rPr>
              <w:t xml:space="preserve">splatné </w:t>
            </w:r>
            <w:r w:rsidRPr="00CB0CCF">
              <w:rPr>
                <w:rFonts w:ascii="Arial" w:hAnsi="Arial" w:cs="Arial"/>
                <w:sz w:val="20"/>
                <w:szCs w:val="20"/>
              </w:rPr>
              <w:t>daňové nedoplatky, a to jak v České republice, tak v zemi sídla dodavatele (a to i ve vztahu ke spotřební dani);</w:t>
            </w:r>
          </w:p>
        </w:tc>
      </w:tr>
      <w:tr w:rsidR="00751CDA" w:rsidRPr="00CB0CCF" w14:paraId="115CFB47" w14:textId="77777777" w:rsidTr="00151989">
        <w:trPr>
          <w:trHeight w:val="504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C70E062" w14:textId="3F97B9B8" w:rsidR="00751CDA" w:rsidRPr="00CB0CCF" w:rsidRDefault="00751CDA" w:rsidP="00751CD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B0CCF">
              <w:rPr>
                <w:rFonts w:ascii="Arial" w:hAnsi="Arial" w:cs="Arial"/>
                <w:sz w:val="20"/>
                <w:szCs w:val="20"/>
              </w:rPr>
              <w:t xml:space="preserve">nemá </w:t>
            </w:r>
            <w:r>
              <w:rPr>
                <w:rFonts w:ascii="Arial" w:hAnsi="Arial" w:cs="Arial"/>
                <w:sz w:val="20"/>
                <w:szCs w:val="20"/>
              </w:rPr>
              <w:t xml:space="preserve">splatný </w:t>
            </w:r>
            <w:r w:rsidRPr="00CB0CCF">
              <w:rPr>
                <w:rFonts w:ascii="Arial" w:hAnsi="Arial" w:cs="Arial"/>
                <w:sz w:val="20"/>
                <w:szCs w:val="20"/>
              </w:rPr>
              <w:t>nedoplatek na pojistném nebo na penále na veřejné zdravotní pojištění, na sociální zabezpečení a příspěvku na státní politiku zaměstnanosti, a to jak v České republice, tak v zemi sídla dodavatele.</w:t>
            </w:r>
          </w:p>
        </w:tc>
      </w:tr>
      <w:tr w:rsidR="00751CDA" w:rsidRPr="00CB0CCF" w14:paraId="6880DC2E" w14:textId="77777777" w:rsidTr="00FD4A31">
        <w:trPr>
          <w:trHeight w:val="272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66E8212" w14:textId="345A3BAE" w:rsidR="00751CDA" w:rsidRPr="00CB0CCF" w:rsidRDefault="00751CDA" w:rsidP="00751C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CC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54B89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B0CCF">
              <w:rPr>
                <w:rFonts w:ascii="Arial" w:hAnsi="Arial" w:cs="Arial"/>
                <w:b/>
                <w:sz w:val="20"/>
                <w:szCs w:val="20"/>
              </w:rPr>
              <w:t>.2. Technická kvalifikace:</w:t>
            </w:r>
          </w:p>
        </w:tc>
      </w:tr>
      <w:tr w:rsidR="00751CDA" w:rsidRPr="00CB0CCF" w14:paraId="4690A4AA" w14:textId="77777777" w:rsidTr="00AC28B0">
        <w:trPr>
          <w:trHeight w:val="271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16EE694" w14:textId="0B42D33A" w:rsidR="00751CDA" w:rsidRPr="006B760F" w:rsidRDefault="0080334B" w:rsidP="00751CDA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60F">
              <w:rPr>
                <w:rFonts w:ascii="Arial" w:hAnsi="Arial" w:cs="Arial"/>
                <w:sz w:val="20"/>
                <w:szCs w:val="20"/>
              </w:rPr>
              <w:t xml:space="preserve">dodavatel doloží seznam referenčních zakázek, kterým čestně prohlašuje, že v posledních </w:t>
            </w:r>
            <w:r w:rsidR="004B79D5" w:rsidRPr="006B760F">
              <w:rPr>
                <w:rFonts w:ascii="Arial" w:hAnsi="Arial" w:cs="Arial"/>
                <w:sz w:val="20"/>
                <w:szCs w:val="20"/>
              </w:rPr>
              <w:t>5</w:t>
            </w:r>
            <w:r w:rsidRPr="006B760F">
              <w:rPr>
                <w:rFonts w:ascii="Arial" w:hAnsi="Arial" w:cs="Arial"/>
                <w:sz w:val="20"/>
                <w:szCs w:val="20"/>
              </w:rPr>
              <w:t xml:space="preserve"> letech </w:t>
            </w:r>
            <w:r w:rsidRPr="006B760F">
              <w:rPr>
                <w:rFonts w:ascii="Arial" w:hAnsi="Arial" w:cs="Arial"/>
                <w:bCs/>
                <w:sz w:val="20"/>
                <w:szCs w:val="20"/>
              </w:rPr>
              <w:t>alespoň 3x poskytoval služby (dodávky), jejichž předmětem byla obdobná činnost</w:t>
            </w:r>
            <w:r w:rsidR="006D2284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F83FA5" w:rsidRPr="00F83FA5">
              <w:rPr>
                <w:rFonts w:ascii="Arial" w:hAnsi="Arial" w:cs="Arial"/>
                <w:sz w:val="20"/>
                <w:szCs w:val="20"/>
              </w:rPr>
              <w:t>tj. provedení sociologických kvantitativních výzkumů</w:t>
            </w:r>
            <w:r w:rsidR="006D228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24E73" w:rsidRPr="00F83FA5">
              <w:rPr>
                <w:rStyle w:val="gmail-m-5650313231542234430normaltextrun"/>
                <w:rFonts w:ascii="Arial" w:hAnsi="Arial" w:cs="Arial"/>
                <w:sz w:val="20"/>
                <w:szCs w:val="20"/>
              </w:rPr>
              <w:t>kdy jedna z těchto zakázek bude mít min. objem plnění 300</w:t>
            </w:r>
            <w:r w:rsidR="006D2284">
              <w:rPr>
                <w:rStyle w:val="gmail-m-5650313231542234430normaltextrun"/>
                <w:rFonts w:ascii="Arial" w:hAnsi="Arial" w:cs="Arial"/>
                <w:sz w:val="20"/>
                <w:szCs w:val="20"/>
              </w:rPr>
              <w:t> </w:t>
            </w:r>
            <w:r w:rsidR="00124E73" w:rsidRPr="00F83FA5">
              <w:rPr>
                <w:rStyle w:val="gmail-m-5650313231542234430normaltextrun"/>
                <w:rFonts w:ascii="Arial" w:hAnsi="Arial" w:cs="Arial"/>
                <w:sz w:val="20"/>
                <w:szCs w:val="20"/>
              </w:rPr>
              <w:t xml:space="preserve">000 Kč bez DPH a dvě zbývající minimální objem plnění </w:t>
            </w:r>
            <w:r w:rsidR="00F83FA5" w:rsidRPr="00F83FA5">
              <w:rPr>
                <w:rStyle w:val="gmail-m-5650313231542234430normaltextrun"/>
                <w:rFonts w:ascii="Arial" w:hAnsi="Arial" w:cs="Arial"/>
                <w:sz w:val="20"/>
                <w:szCs w:val="20"/>
              </w:rPr>
              <w:t>2</w:t>
            </w:r>
            <w:r w:rsidR="00124E73" w:rsidRPr="00F83FA5">
              <w:rPr>
                <w:rStyle w:val="gmail-m-5650313231542234430normaltextrun"/>
                <w:rFonts w:ascii="Arial" w:hAnsi="Arial" w:cs="Arial"/>
                <w:sz w:val="20"/>
                <w:szCs w:val="20"/>
              </w:rPr>
              <w:t>00 000 Kč bez DPH</w:t>
            </w:r>
            <w:r w:rsidR="00002B95" w:rsidRPr="00F83FA5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751CDA" w:rsidRPr="00F83FA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51CDA" w:rsidRPr="00CB0CCF" w14:paraId="558D3862" w14:textId="77777777" w:rsidTr="00591BDD">
        <w:trPr>
          <w:trHeight w:val="333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6BB9699" w14:textId="5BB9C7A2" w:rsidR="00751CDA" w:rsidRPr="009523D1" w:rsidRDefault="00751CDA" w:rsidP="00F9112D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3D1">
              <w:rPr>
                <w:rFonts w:ascii="Arial" w:hAnsi="Arial" w:cs="Arial"/>
                <w:sz w:val="20"/>
                <w:szCs w:val="20"/>
              </w:rPr>
              <w:t xml:space="preserve">výše uvedené technické předpoklady dodavatel zároveň doloží </w:t>
            </w:r>
            <w:r w:rsidR="00124E73" w:rsidRPr="009523D1">
              <w:rPr>
                <w:rFonts w:ascii="Arial" w:hAnsi="Arial" w:cs="Arial"/>
                <w:sz w:val="20"/>
                <w:szCs w:val="20"/>
              </w:rPr>
              <w:t xml:space="preserve">profesními životopisy aspoň </w:t>
            </w:r>
            <w:r w:rsidR="006D2284" w:rsidRPr="009523D1">
              <w:rPr>
                <w:rFonts w:ascii="Arial" w:hAnsi="Arial" w:cs="Arial"/>
                <w:sz w:val="20"/>
                <w:szCs w:val="20"/>
              </w:rPr>
              <w:t>3</w:t>
            </w:r>
            <w:r w:rsidR="00124E73" w:rsidRPr="009523D1">
              <w:rPr>
                <w:rFonts w:ascii="Arial" w:hAnsi="Arial" w:cs="Arial"/>
                <w:sz w:val="20"/>
                <w:szCs w:val="20"/>
              </w:rPr>
              <w:t>členného realizačního týmu, ze kterých vyplývá odborná způsobilost člen</w:t>
            </w:r>
            <w:r w:rsidR="009523D1" w:rsidRPr="009523D1">
              <w:rPr>
                <w:rFonts w:ascii="Arial" w:hAnsi="Arial" w:cs="Arial"/>
                <w:sz w:val="20"/>
                <w:szCs w:val="20"/>
              </w:rPr>
              <w:t>ů</w:t>
            </w:r>
            <w:r w:rsidR="00124E73" w:rsidRPr="009523D1">
              <w:rPr>
                <w:rFonts w:ascii="Arial" w:hAnsi="Arial" w:cs="Arial"/>
                <w:sz w:val="20"/>
                <w:szCs w:val="20"/>
              </w:rPr>
              <w:t xml:space="preserve"> (aspoň 1 doložená pracovní zkušenost v posledních 5 letech s realizací obdobné zakázky</w:t>
            </w:r>
            <w:r w:rsidR="009523D1" w:rsidRPr="009523D1">
              <w:rPr>
                <w:rFonts w:ascii="Arial" w:hAnsi="Arial" w:cs="Arial"/>
                <w:sz w:val="20"/>
                <w:szCs w:val="20"/>
              </w:rPr>
              <w:t>, v</w:t>
            </w:r>
            <w:r w:rsidR="009523D1" w:rsidRPr="009523D1">
              <w:rPr>
                <w:rFonts w:ascii="Arial" w:hAnsi="Arial" w:cs="Arial"/>
                <w:sz w:val="20"/>
                <w:szCs w:val="20"/>
              </w:rPr>
              <w:t>edoucí realizačního týmu musí mít min. 5 let zkušeností s tvorbou kvantitativních sociologických výzkumů (nikoliv marketingových průzkumů)</w:t>
            </w:r>
            <w:r w:rsidRPr="009523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51CDA" w:rsidRPr="00CB0CCF" w14:paraId="41B8D1B2" w14:textId="77777777" w:rsidTr="00FD4A31">
        <w:trPr>
          <w:trHeight w:val="272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5B8E869" w14:textId="6601FA0C" w:rsidR="00751CDA" w:rsidRPr="00CB0CCF" w:rsidRDefault="00751CDA" w:rsidP="00751C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CC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54B89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B0CCF">
              <w:rPr>
                <w:rFonts w:ascii="Arial" w:hAnsi="Arial" w:cs="Arial"/>
                <w:b/>
                <w:sz w:val="20"/>
                <w:szCs w:val="20"/>
              </w:rPr>
              <w:t>.3. Další požadavky:</w:t>
            </w:r>
          </w:p>
        </w:tc>
      </w:tr>
      <w:tr w:rsidR="00751CDA" w:rsidRPr="00CB0CCF" w14:paraId="51C60DAA" w14:textId="77777777" w:rsidTr="00FD4A31">
        <w:trPr>
          <w:trHeight w:val="272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A51736D" w14:textId="77777777" w:rsidR="00751CDA" w:rsidRPr="00CB0CCF" w:rsidRDefault="00751CDA" w:rsidP="00751CDA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CCF">
              <w:rPr>
                <w:rFonts w:ascii="Arial" w:hAnsi="Arial" w:cs="Arial"/>
                <w:sz w:val="20"/>
                <w:szCs w:val="20"/>
              </w:rPr>
              <w:t>vůči dodavateli nebylo vydáno rozhodnutí o úpadku</w:t>
            </w:r>
            <w:r w:rsidRPr="00CB0CCF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  <w:r w:rsidRPr="00CB0CCF">
              <w:rPr>
                <w:rFonts w:ascii="Arial" w:hAnsi="Arial" w:cs="Arial"/>
                <w:sz w:val="20"/>
                <w:szCs w:val="20"/>
              </w:rPr>
              <w:t>nebo nařízena nucená správa podle zvláštních právních předpisů nebo dodavatel není v obdobné situaci podle právního řádu země sídla dodavatele;</w:t>
            </w:r>
          </w:p>
        </w:tc>
      </w:tr>
      <w:tr w:rsidR="00751CDA" w:rsidRPr="00CB0CCF" w14:paraId="4807F4EB" w14:textId="77777777" w:rsidTr="00FD4A31">
        <w:trPr>
          <w:trHeight w:val="272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6071045" w14:textId="77777777" w:rsidR="00751CDA" w:rsidRPr="00CB0CCF" w:rsidRDefault="00751CDA" w:rsidP="00751CD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B0CCF">
              <w:rPr>
                <w:rFonts w:ascii="Arial" w:hAnsi="Arial" w:cs="Arial"/>
                <w:sz w:val="20"/>
                <w:szCs w:val="20"/>
              </w:rPr>
              <w:t>není v likvidaci;</w:t>
            </w:r>
          </w:p>
        </w:tc>
      </w:tr>
      <w:tr w:rsidR="00751CDA" w:rsidRPr="00CB0CCF" w14:paraId="15DE5C87" w14:textId="77777777" w:rsidTr="00333C82">
        <w:trPr>
          <w:trHeight w:val="293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44BAAA4" w14:textId="77777777" w:rsidR="00751CDA" w:rsidRPr="00CB0CCF" w:rsidRDefault="00751CDA" w:rsidP="00751CDA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CCF">
              <w:rPr>
                <w:rFonts w:ascii="Arial" w:hAnsi="Arial" w:cs="Arial"/>
                <w:sz w:val="20"/>
                <w:szCs w:val="20"/>
              </w:rPr>
              <w:t xml:space="preserve">není nespolehlivým plátcem dle </w:t>
            </w:r>
            <w:proofErr w:type="spellStart"/>
            <w:r w:rsidRPr="00CB0CCF">
              <w:rPr>
                <w:rFonts w:ascii="Arial" w:hAnsi="Arial" w:cs="Arial"/>
                <w:sz w:val="20"/>
                <w:szCs w:val="20"/>
              </w:rPr>
              <w:t>ust</w:t>
            </w:r>
            <w:proofErr w:type="spellEnd"/>
            <w:r w:rsidRPr="00CB0CCF">
              <w:rPr>
                <w:rFonts w:ascii="Arial" w:hAnsi="Arial" w:cs="Arial"/>
                <w:sz w:val="20"/>
                <w:szCs w:val="20"/>
              </w:rPr>
              <w:t>. § 106a z. č. 235/2004 Sb., o dani z přidané hodnoty;</w:t>
            </w:r>
          </w:p>
        </w:tc>
      </w:tr>
      <w:tr w:rsidR="00751CDA" w:rsidRPr="00CB0CCF" w14:paraId="72D5B995" w14:textId="77777777" w:rsidTr="00FD4A31">
        <w:trPr>
          <w:trHeight w:val="272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3B49C1B" w14:textId="06A17B61" w:rsidR="00751CDA" w:rsidRPr="00CB0CCF" w:rsidRDefault="00751CDA" w:rsidP="00751CDA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CCF">
              <w:rPr>
                <w:rFonts w:ascii="Arial" w:hAnsi="Arial" w:cs="Arial"/>
                <w:bCs/>
                <w:sz w:val="20"/>
                <w:szCs w:val="20"/>
              </w:rPr>
              <w:t xml:space="preserve">bez výhrad respektuje požadavky zadavatele stanovené </w:t>
            </w:r>
            <w:r w:rsidRPr="00512427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512427">
              <w:rPr>
                <w:rFonts w:ascii="Arial" w:hAnsi="Arial" w:cs="Arial"/>
                <w:bCs/>
                <w:sz w:val="20"/>
                <w:szCs w:val="20"/>
              </w:rPr>
              <w:t> zadávacích podmínkách</w:t>
            </w:r>
            <w:r w:rsidRPr="00512427">
              <w:rPr>
                <w:rFonts w:ascii="Arial" w:hAnsi="Arial" w:cs="Arial"/>
                <w:bCs/>
                <w:sz w:val="20"/>
                <w:szCs w:val="20"/>
              </w:rPr>
              <w:t xml:space="preserve"> k této zakázce;</w:t>
            </w:r>
          </w:p>
        </w:tc>
      </w:tr>
      <w:tr w:rsidR="00751CDA" w:rsidRPr="00CB0CCF" w14:paraId="25180B27" w14:textId="77777777" w:rsidTr="00FD4A31">
        <w:trPr>
          <w:trHeight w:val="272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9135105" w14:textId="77777777" w:rsidR="00751CDA" w:rsidRPr="00CB0CCF" w:rsidRDefault="00751CDA" w:rsidP="00751CDA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CCF">
              <w:rPr>
                <w:rFonts w:ascii="Arial" w:hAnsi="Arial" w:cs="Arial"/>
                <w:sz w:val="20"/>
                <w:szCs w:val="20"/>
              </w:rPr>
              <w:t>veškeré údaje uvedené v tomto krycím listě jsou pravdivé, nezkreslené a úplné a odpovídají skutečnosti.</w:t>
            </w:r>
          </w:p>
        </w:tc>
      </w:tr>
    </w:tbl>
    <w:p w14:paraId="2670A4F2" w14:textId="2D018DDF" w:rsidR="00AD0CE7" w:rsidRPr="00CB0CCF" w:rsidRDefault="00AD0CE7" w:rsidP="00AD0CE7">
      <w:pPr>
        <w:rPr>
          <w:rFonts w:ascii="Arial" w:hAnsi="Arial" w:cs="Arial"/>
          <w:sz w:val="20"/>
          <w:szCs w:val="20"/>
        </w:rPr>
      </w:pPr>
      <w:r w:rsidRPr="00CB0CCF">
        <w:rPr>
          <w:rFonts w:ascii="Arial" w:hAnsi="Arial" w:cs="Arial"/>
          <w:sz w:val="20"/>
          <w:szCs w:val="20"/>
        </w:rPr>
        <w:t xml:space="preserve">V </w:t>
      </w:r>
      <w:r w:rsidRPr="00CB0CCF">
        <w:rPr>
          <w:rFonts w:ascii="Arial" w:hAnsi="Arial" w:cs="Arial"/>
          <w:b/>
          <w:i/>
          <w:sz w:val="20"/>
          <w:szCs w:val="20"/>
        </w:rPr>
        <w:t>(vyplní dodavatel)</w:t>
      </w:r>
      <w:r w:rsidRPr="00CB0CCF">
        <w:rPr>
          <w:rFonts w:ascii="Arial" w:hAnsi="Arial" w:cs="Arial"/>
          <w:sz w:val="20"/>
          <w:szCs w:val="20"/>
        </w:rPr>
        <w:t xml:space="preserve"> dne </w:t>
      </w:r>
      <w:r w:rsidRPr="00CB0CCF">
        <w:rPr>
          <w:rFonts w:ascii="Arial" w:hAnsi="Arial" w:cs="Arial"/>
          <w:b/>
          <w:i/>
          <w:sz w:val="20"/>
          <w:szCs w:val="20"/>
        </w:rPr>
        <w:t>(vyplní dodavatel)</w:t>
      </w:r>
      <w:r w:rsidRPr="00CB0CCF">
        <w:rPr>
          <w:rFonts w:ascii="Arial" w:hAnsi="Arial" w:cs="Arial"/>
          <w:i/>
          <w:sz w:val="20"/>
          <w:szCs w:val="20"/>
        </w:rPr>
        <w:t xml:space="preserve"> </w:t>
      </w:r>
      <w:r w:rsidR="00926837">
        <w:rPr>
          <w:rFonts w:ascii="Arial" w:hAnsi="Arial" w:cs="Arial"/>
          <w:sz w:val="20"/>
          <w:szCs w:val="20"/>
        </w:rPr>
        <w:t>202</w:t>
      </w:r>
      <w:r w:rsidR="006753A9">
        <w:rPr>
          <w:rFonts w:ascii="Arial" w:hAnsi="Arial" w:cs="Arial"/>
          <w:sz w:val="20"/>
          <w:szCs w:val="20"/>
        </w:rPr>
        <w:t>2</w:t>
      </w:r>
    </w:p>
    <w:p w14:paraId="7733690B" w14:textId="70CD9B16" w:rsidR="00AD0CE7" w:rsidRPr="00CB0CCF" w:rsidRDefault="00186E53" w:rsidP="00AD0CE7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AD0CE7" w:rsidRPr="00CB0CCF">
        <w:rPr>
          <w:rFonts w:ascii="Arial" w:hAnsi="Arial" w:cs="Arial"/>
          <w:sz w:val="20"/>
          <w:szCs w:val="20"/>
        </w:rPr>
        <w:t xml:space="preserve">  Za dodavatele</w:t>
      </w:r>
    </w:p>
    <w:p w14:paraId="0A51CFFF" w14:textId="66640230" w:rsidR="00AD0CE7" w:rsidRDefault="00AD0CE7" w:rsidP="00AD0CE7">
      <w:pPr>
        <w:rPr>
          <w:rFonts w:ascii="Arial" w:hAnsi="Arial" w:cs="Arial"/>
          <w:sz w:val="20"/>
          <w:szCs w:val="20"/>
        </w:rPr>
      </w:pPr>
    </w:p>
    <w:p w14:paraId="25B4CF2B" w14:textId="308209F5" w:rsidR="004523E1" w:rsidRDefault="004523E1" w:rsidP="00AD0CE7">
      <w:pPr>
        <w:rPr>
          <w:rFonts w:ascii="Arial" w:hAnsi="Arial" w:cs="Arial"/>
          <w:sz w:val="20"/>
          <w:szCs w:val="20"/>
        </w:rPr>
      </w:pPr>
    </w:p>
    <w:p w14:paraId="07C4B720" w14:textId="77777777" w:rsidR="006B760F" w:rsidRDefault="006B760F" w:rsidP="00AD0CE7">
      <w:pPr>
        <w:rPr>
          <w:rFonts w:ascii="Arial" w:hAnsi="Arial" w:cs="Arial"/>
          <w:sz w:val="20"/>
          <w:szCs w:val="20"/>
        </w:rPr>
      </w:pPr>
    </w:p>
    <w:p w14:paraId="7FA52CFE" w14:textId="32D0B895" w:rsidR="009F6875" w:rsidRPr="00CB0CCF" w:rsidRDefault="00AD0CE7" w:rsidP="00AD0CE7">
      <w:pPr>
        <w:rPr>
          <w:rFonts w:ascii="Arial" w:hAnsi="Arial" w:cs="Arial"/>
          <w:sz w:val="20"/>
          <w:szCs w:val="20"/>
        </w:rPr>
      </w:pPr>
      <w:r w:rsidRPr="00CB0CCF">
        <w:rPr>
          <w:rFonts w:ascii="Arial" w:hAnsi="Arial" w:cs="Arial"/>
          <w:sz w:val="20"/>
          <w:szCs w:val="20"/>
        </w:rPr>
        <w:tab/>
      </w:r>
      <w:r w:rsidRPr="00CB0CCF">
        <w:rPr>
          <w:rFonts w:ascii="Arial" w:hAnsi="Arial" w:cs="Arial"/>
          <w:sz w:val="20"/>
          <w:szCs w:val="20"/>
        </w:rPr>
        <w:tab/>
      </w:r>
    </w:p>
    <w:p w14:paraId="7EBC17C9" w14:textId="77777777" w:rsidR="00AD0CE7" w:rsidRPr="00CB0CCF" w:rsidRDefault="009F6875" w:rsidP="00AD0CE7">
      <w:pPr>
        <w:rPr>
          <w:rFonts w:ascii="Arial" w:hAnsi="Arial" w:cs="Arial"/>
          <w:b/>
          <w:sz w:val="20"/>
          <w:szCs w:val="20"/>
        </w:rPr>
      </w:pPr>
      <w:r w:rsidRPr="00CB0CCF">
        <w:rPr>
          <w:rFonts w:ascii="Arial" w:hAnsi="Arial" w:cs="Arial"/>
          <w:sz w:val="20"/>
          <w:szCs w:val="20"/>
        </w:rPr>
        <w:tab/>
      </w:r>
      <w:r w:rsidRPr="00CB0CCF">
        <w:rPr>
          <w:rFonts w:ascii="Arial" w:hAnsi="Arial" w:cs="Arial"/>
          <w:sz w:val="20"/>
          <w:szCs w:val="20"/>
        </w:rPr>
        <w:tab/>
      </w:r>
      <w:r w:rsidRPr="00CB0CCF">
        <w:rPr>
          <w:rFonts w:ascii="Arial" w:hAnsi="Arial" w:cs="Arial"/>
          <w:sz w:val="20"/>
          <w:szCs w:val="20"/>
        </w:rPr>
        <w:tab/>
      </w:r>
      <w:r w:rsidRPr="00CB0CCF">
        <w:rPr>
          <w:rFonts w:ascii="Arial" w:hAnsi="Arial" w:cs="Arial"/>
          <w:sz w:val="20"/>
          <w:szCs w:val="20"/>
        </w:rPr>
        <w:tab/>
      </w:r>
      <w:r w:rsidRPr="00CB0CCF">
        <w:rPr>
          <w:rFonts w:ascii="Arial" w:hAnsi="Arial" w:cs="Arial"/>
          <w:sz w:val="20"/>
          <w:szCs w:val="20"/>
        </w:rPr>
        <w:tab/>
      </w:r>
      <w:r w:rsidRPr="00CB0CCF">
        <w:rPr>
          <w:rFonts w:ascii="Arial" w:hAnsi="Arial" w:cs="Arial"/>
          <w:sz w:val="20"/>
          <w:szCs w:val="20"/>
        </w:rPr>
        <w:tab/>
      </w:r>
      <w:r w:rsidRPr="00CB0CCF">
        <w:rPr>
          <w:rFonts w:ascii="Arial" w:hAnsi="Arial" w:cs="Arial"/>
          <w:sz w:val="20"/>
          <w:szCs w:val="20"/>
        </w:rPr>
        <w:tab/>
      </w:r>
      <w:r w:rsidRPr="00CB0CCF">
        <w:rPr>
          <w:rFonts w:ascii="Arial" w:hAnsi="Arial" w:cs="Arial"/>
          <w:sz w:val="20"/>
          <w:szCs w:val="20"/>
        </w:rPr>
        <w:tab/>
      </w:r>
      <w:r w:rsidR="00AD0CE7" w:rsidRPr="00CB0CCF">
        <w:rPr>
          <w:rFonts w:ascii="Arial" w:hAnsi="Arial" w:cs="Arial"/>
          <w:sz w:val="20"/>
          <w:szCs w:val="20"/>
        </w:rPr>
        <w:tab/>
      </w:r>
      <w:r w:rsidR="00AD0CE7" w:rsidRPr="00CB0CCF">
        <w:rPr>
          <w:rFonts w:ascii="Arial" w:hAnsi="Arial" w:cs="Arial"/>
          <w:b/>
          <w:i/>
          <w:sz w:val="20"/>
          <w:szCs w:val="20"/>
        </w:rPr>
        <w:t>(vyplní dodavatel)</w:t>
      </w:r>
    </w:p>
    <w:p w14:paraId="19D78234" w14:textId="255F24B5" w:rsidR="00737A08" w:rsidRPr="009F3577" w:rsidRDefault="00AD0CE7" w:rsidP="009F3577">
      <w:pPr>
        <w:jc w:val="right"/>
        <w:rPr>
          <w:rFonts w:ascii="Arial" w:hAnsi="Arial" w:cs="Arial"/>
          <w:sz w:val="20"/>
          <w:szCs w:val="20"/>
        </w:rPr>
      </w:pPr>
      <w:r w:rsidRPr="00CB0CCF">
        <w:rPr>
          <w:rFonts w:ascii="Arial" w:hAnsi="Arial" w:cs="Arial"/>
          <w:sz w:val="20"/>
          <w:szCs w:val="20"/>
        </w:rPr>
        <w:t>……………………………………..</w:t>
      </w:r>
    </w:p>
    <w:sectPr w:rsidR="00737A08" w:rsidRPr="009F3577" w:rsidSect="00B20E1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EEE8" w14:textId="77777777" w:rsidR="00F270EB" w:rsidRDefault="00F270EB" w:rsidP="00AD0CE7">
      <w:r>
        <w:separator/>
      </w:r>
    </w:p>
  </w:endnote>
  <w:endnote w:type="continuationSeparator" w:id="0">
    <w:p w14:paraId="47F2DC3B" w14:textId="77777777" w:rsidR="00F270EB" w:rsidRDefault="00F270EB" w:rsidP="00AD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869355"/>
      <w:docPartObj>
        <w:docPartGallery w:val="Page Numbers (Bottom of Page)"/>
        <w:docPartUnique/>
      </w:docPartObj>
    </w:sdtPr>
    <w:sdtContent>
      <w:p w14:paraId="3EFC69AB" w14:textId="6093784E" w:rsidR="00FD4A31" w:rsidRDefault="00FD4A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60F">
          <w:rPr>
            <w:noProof/>
          </w:rPr>
          <w:t>2</w:t>
        </w:r>
        <w:r>
          <w:fldChar w:fldCharType="end"/>
        </w:r>
      </w:p>
    </w:sdtContent>
  </w:sdt>
  <w:p w14:paraId="746EA301" w14:textId="77777777" w:rsidR="00FD4A31" w:rsidRDefault="00FD4A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91CD" w14:textId="77777777" w:rsidR="00F270EB" w:rsidRDefault="00F270EB" w:rsidP="00AD0CE7">
      <w:r>
        <w:separator/>
      </w:r>
    </w:p>
  </w:footnote>
  <w:footnote w:type="continuationSeparator" w:id="0">
    <w:p w14:paraId="51C1E04A" w14:textId="77777777" w:rsidR="00F270EB" w:rsidRDefault="00F270EB" w:rsidP="00AD0CE7">
      <w:r>
        <w:continuationSeparator/>
      </w:r>
    </w:p>
  </w:footnote>
  <w:footnote w:id="1">
    <w:p w14:paraId="4761715B" w14:textId="77777777" w:rsidR="00751CDA" w:rsidRDefault="00751CDA" w:rsidP="00C64C14">
      <w:pPr>
        <w:pStyle w:val="Textpoznpodarou"/>
      </w:pPr>
      <w:r>
        <w:rPr>
          <w:rStyle w:val="Znakapoznpodarou"/>
        </w:rPr>
        <w:footnoteRef/>
      </w:r>
      <w:r>
        <w:t xml:space="preserve"> Zákon č. 182/2006 Sb., o úpadku a způsobech jeho řešení (insolvenční zákon),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14AD"/>
    <w:multiLevelType w:val="hybridMultilevel"/>
    <w:tmpl w:val="3A66CB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4A19"/>
    <w:multiLevelType w:val="hybridMultilevel"/>
    <w:tmpl w:val="90D0EE30"/>
    <w:lvl w:ilvl="0" w:tplc="BE86A8F6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D94F21"/>
    <w:multiLevelType w:val="hybridMultilevel"/>
    <w:tmpl w:val="C4021D84"/>
    <w:lvl w:ilvl="0" w:tplc="363AA404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532AE"/>
    <w:multiLevelType w:val="hybridMultilevel"/>
    <w:tmpl w:val="58F4DCEC"/>
    <w:lvl w:ilvl="0" w:tplc="136A32FC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4408B9"/>
    <w:multiLevelType w:val="hybridMultilevel"/>
    <w:tmpl w:val="B57E1422"/>
    <w:lvl w:ilvl="0" w:tplc="E5A8165E">
      <w:start w:val="3"/>
      <w:numFmt w:val="bullet"/>
      <w:lvlText w:val="-"/>
      <w:lvlJc w:val="left"/>
      <w:pPr>
        <w:ind w:left="1028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5" w15:restartNumberingAfterBreak="0">
    <w:nsid w:val="347810AA"/>
    <w:multiLevelType w:val="hybridMultilevel"/>
    <w:tmpl w:val="D86E6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4EDF"/>
    <w:multiLevelType w:val="hybridMultilevel"/>
    <w:tmpl w:val="8730C138"/>
    <w:lvl w:ilvl="0" w:tplc="E5A816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140C6"/>
    <w:multiLevelType w:val="hybridMultilevel"/>
    <w:tmpl w:val="26B42648"/>
    <w:lvl w:ilvl="0" w:tplc="EFECD252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1833228">
    <w:abstractNumId w:val="0"/>
  </w:num>
  <w:num w:numId="2" w16cid:durableId="845050262">
    <w:abstractNumId w:val="5"/>
  </w:num>
  <w:num w:numId="3" w16cid:durableId="1115713658">
    <w:abstractNumId w:val="6"/>
  </w:num>
  <w:num w:numId="4" w16cid:durableId="1038626829">
    <w:abstractNumId w:val="3"/>
  </w:num>
  <w:num w:numId="5" w16cid:durableId="1057053836">
    <w:abstractNumId w:val="7"/>
  </w:num>
  <w:num w:numId="6" w16cid:durableId="185100946">
    <w:abstractNumId w:val="2"/>
  </w:num>
  <w:num w:numId="7" w16cid:durableId="1783449784">
    <w:abstractNumId w:val="1"/>
  </w:num>
  <w:num w:numId="8" w16cid:durableId="12917438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76"/>
    <w:rsid w:val="00002B95"/>
    <w:rsid w:val="00005369"/>
    <w:rsid w:val="00014836"/>
    <w:rsid w:val="00032D63"/>
    <w:rsid w:val="00034322"/>
    <w:rsid w:val="000535F3"/>
    <w:rsid w:val="00070FE9"/>
    <w:rsid w:val="00081DF5"/>
    <w:rsid w:val="00082F65"/>
    <w:rsid w:val="000A4319"/>
    <w:rsid w:val="000A43FC"/>
    <w:rsid w:val="000C3E76"/>
    <w:rsid w:val="000E4495"/>
    <w:rsid w:val="001129F9"/>
    <w:rsid w:val="0012405C"/>
    <w:rsid w:val="0012462A"/>
    <w:rsid w:val="00124E73"/>
    <w:rsid w:val="00131A15"/>
    <w:rsid w:val="00136371"/>
    <w:rsid w:val="00137189"/>
    <w:rsid w:val="00137A7B"/>
    <w:rsid w:val="001442AF"/>
    <w:rsid w:val="00151989"/>
    <w:rsid w:val="00153976"/>
    <w:rsid w:val="001658F1"/>
    <w:rsid w:val="00166831"/>
    <w:rsid w:val="00167433"/>
    <w:rsid w:val="00175582"/>
    <w:rsid w:val="00180292"/>
    <w:rsid w:val="00186E53"/>
    <w:rsid w:val="001A5380"/>
    <w:rsid w:val="001B0A02"/>
    <w:rsid w:val="001B1A83"/>
    <w:rsid w:val="001D0F16"/>
    <w:rsid w:val="001D2B07"/>
    <w:rsid w:val="001D4036"/>
    <w:rsid w:val="001D4A4C"/>
    <w:rsid w:val="001D7187"/>
    <w:rsid w:val="001E4C15"/>
    <w:rsid w:val="001F3F1F"/>
    <w:rsid w:val="001F46F9"/>
    <w:rsid w:val="002021C2"/>
    <w:rsid w:val="002079A3"/>
    <w:rsid w:val="0022184E"/>
    <w:rsid w:val="00226FD0"/>
    <w:rsid w:val="002312D0"/>
    <w:rsid w:val="00256AC4"/>
    <w:rsid w:val="0026720B"/>
    <w:rsid w:val="00272BC6"/>
    <w:rsid w:val="00273399"/>
    <w:rsid w:val="002733F0"/>
    <w:rsid w:val="00275D41"/>
    <w:rsid w:val="0027608D"/>
    <w:rsid w:val="00293CC6"/>
    <w:rsid w:val="002A3117"/>
    <w:rsid w:val="002B47BD"/>
    <w:rsid w:val="002C2B81"/>
    <w:rsid w:val="002C4910"/>
    <w:rsid w:val="002D1DBF"/>
    <w:rsid w:val="002D47B7"/>
    <w:rsid w:val="002D5F29"/>
    <w:rsid w:val="002F16D4"/>
    <w:rsid w:val="00304546"/>
    <w:rsid w:val="0030535A"/>
    <w:rsid w:val="00313CB5"/>
    <w:rsid w:val="003227C2"/>
    <w:rsid w:val="00327FFE"/>
    <w:rsid w:val="0033008B"/>
    <w:rsid w:val="00333C82"/>
    <w:rsid w:val="00336A98"/>
    <w:rsid w:val="003537D3"/>
    <w:rsid w:val="00354B89"/>
    <w:rsid w:val="003554F2"/>
    <w:rsid w:val="00370935"/>
    <w:rsid w:val="0037110F"/>
    <w:rsid w:val="00373354"/>
    <w:rsid w:val="003A5BBB"/>
    <w:rsid w:val="003C7FEF"/>
    <w:rsid w:val="003E4147"/>
    <w:rsid w:val="003F3C70"/>
    <w:rsid w:val="00400D01"/>
    <w:rsid w:val="00411039"/>
    <w:rsid w:val="00420CEB"/>
    <w:rsid w:val="004356E0"/>
    <w:rsid w:val="00437912"/>
    <w:rsid w:val="004523E1"/>
    <w:rsid w:val="0046133C"/>
    <w:rsid w:val="00473B32"/>
    <w:rsid w:val="00475267"/>
    <w:rsid w:val="004801F4"/>
    <w:rsid w:val="004813F0"/>
    <w:rsid w:val="004B79D5"/>
    <w:rsid w:val="004D4021"/>
    <w:rsid w:val="004E341B"/>
    <w:rsid w:val="004E6A1D"/>
    <w:rsid w:val="00512427"/>
    <w:rsid w:val="00513C3E"/>
    <w:rsid w:val="005150E4"/>
    <w:rsid w:val="00517D8E"/>
    <w:rsid w:val="005360CE"/>
    <w:rsid w:val="00537313"/>
    <w:rsid w:val="00576584"/>
    <w:rsid w:val="00585FD3"/>
    <w:rsid w:val="00587179"/>
    <w:rsid w:val="00591BDD"/>
    <w:rsid w:val="005C3728"/>
    <w:rsid w:val="005C4F1C"/>
    <w:rsid w:val="005E10AC"/>
    <w:rsid w:val="005E3844"/>
    <w:rsid w:val="005E4ACD"/>
    <w:rsid w:val="005F25A1"/>
    <w:rsid w:val="00625AA0"/>
    <w:rsid w:val="0063073D"/>
    <w:rsid w:val="00636F9E"/>
    <w:rsid w:val="0064694B"/>
    <w:rsid w:val="00651183"/>
    <w:rsid w:val="0065386C"/>
    <w:rsid w:val="00656801"/>
    <w:rsid w:val="00663140"/>
    <w:rsid w:val="00672881"/>
    <w:rsid w:val="006753A9"/>
    <w:rsid w:val="00685980"/>
    <w:rsid w:val="006879C0"/>
    <w:rsid w:val="00697C26"/>
    <w:rsid w:val="006B17AF"/>
    <w:rsid w:val="006B7447"/>
    <w:rsid w:val="006B760F"/>
    <w:rsid w:val="006B7DD3"/>
    <w:rsid w:val="006D2284"/>
    <w:rsid w:val="006E7F3A"/>
    <w:rsid w:val="007019ED"/>
    <w:rsid w:val="00705F02"/>
    <w:rsid w:val="00715020"/>
    <w:rsid w:val="00715631"/>
    <w:rsid w:val="0073248D"/>
    <w:rsid w:val="007341AA"/>
    <w:rsid w:val="00735B59"/>
    <w:rsid w:val="00737A08"/>
    <w:rsid w:val="00741996"/>
    <w:rsid w:val="00751CDA"/>
    <w:rsid w:val="00757D40"/>
    <w:rsid w:val="007650E3"/>
    <w:rsid w:val="007945D2"/>
    <w:rsid w:val="00794C9D"/>
    <w:rsid w:val="00794E57"/>
    <w:rsid w:val="007B3637"/>
    <w:rsid w:val="007C71B7"/>
    <w:rsid w:val="007D0BC3"/>
    <w:rsid w:val="007D3982"/>
    <w:rsid w:val="007D410D"/>
    <w:rsid w:val="007D6430"/>
    <w:rsid w:val="007D7D0D"/>
    <w:rsid w:val="007E44FF"/>
    <w:rsid w:val="007E5B7D"/>
    <w:rsid w:val="0080334B"/>
    <w:rsid w:val="00822EAA"/>
    <w:rsid w:val="00832A6A"/>
    <w:rsid w:val="008453DF"/>
    <w:rsid w:val="008470F7"/>
    <w:rsid w:val="0088534A"/>
    <w:rsid w:val="00885B64"/>
    <w:rsid w:val="008975EF"/>
    <w:rsid w:val="00897973"/>
    <w:rsid w:val="008A6FFB"/>
    <w:rsid w:val="008C2306"/>
    <w:rsid w:val="008C621D"/>
    <w:rsid w:val="008D3723"/>
    <w:rsid w:val="009055AE"/>
    <w:rsid w:val="009116E6"/>
    <w:rsid w:val="009160FD"/>
    <w:rsid w:val="009228AE"/>
    <w:rsid w:val="009261B8"/>
    <w:rsid w:val="00926837"/>
    <w:rsid w:val="00933ED3"/>
    <w:rsid w:val="009350C6"/>
    <w:rsid w:val="009523D1"/>
    <w:rsid w:val="0096570E"/>
    <w:rsid w:val="00985331"/>
    <w:rsid w:val="009928AB"/>
    <w:rsid w:val="009A1005"/>
    <w:rsid w:val="009A5787"/>
    <w:rsid w:val="009C7610"/>
    <w:rsid w:val="009E1776"/>
    <w:rsid w:val="009E42FF"/>
    <w:rsid w:val="009F3577"/>
    <w:rsid w:val="009F6875"/>
    <w:rsid w:val="00A0463B"/>
    <w:rsid w:val="00A116F0"/>
    <w:rsid w:val="00A14C95"/>
    <w:rsid w:val="00A2797B"/>
    <w:rsid w:val="00A3473D"/>
    <w:rsid w:val="00A36F84"/>
    <w:rsid w:val="00A44720"/>
    <w:rsid w:val="00A50C75"/>
    <w:rsid w:val="00A5226C"/>
    <w:rsid w:val="00A551C0"/>
    <w:rsid w:val="00A80DD9"/>
    <w:rsid w:val="00A847D5"/>
    <w:rsid w:val="00A85466"/>
    <w:rsid w:val="00A9480A"/>
    <w:rsid w:val="00AA0799"/>
    <w:rsid w:val="00AC14C6"/>
    <w:rsid w:val="00AC28B0"/>
    <w:rsid w:val="00AC2D97"/>
    <w:rsid w:val="00AD0CE7"/>
    <w:rsid w:val="00B20E1C"/>
    <w:rsid w:val="00B23928"/>
    <w:rsid w:val="00B36336"/>
    <w:rsid w:val="00B43C5F"/>
    <w:rsid w:val="00B46389"/>
    <w:rsid w:val="00B5120C"/>
    <w:rsid w:val="00B62DA9"/>
    <w:rsid w:val="00B66678"/>
    <w:rsid w:val="00B66970"/>
    <w:rsid w:val="00B94537"/>
    <w:rsid w:val="00BA3F7A"/>
    <w:rsid w:val="00BE1E0D"/>
    <w:rsid w:val="00BE495B"/>
    <w:rsid w:val="00BE6E2D"/>
    <w:rsid w:val="00BF1DB2"/>
    <w:rsid w:val="00BF46F8"/>
    <w:rsid w:val="00C024C7"/>
    <w:rsid w:val="00C055A4"/>
    <w:rsid w:val="00C2001B"/>
    <w:rsid w:val="00C25DC0"/>
    <w:rsid w:val="00C26E0F"/>
    <w:rsid w:val="00C55A8F"/>
    <w:rsid w:val="00C61BBA"/>
    <w:rsid w:val="00C64C14"/>
    <w:rsid w:val="00C73E8D"/>
    <w:rsid w:val="00C749C9"/>
    <w:rsid w:val="00C77E16"/>
    <w:rsid w:val="00C86612"/>
    <w:rsid w:val="00C9215E"/>
    <w:rsid w:val="00CB0CCF"/>
    <w:rsid w:val="00CC0C2D"/>
    <w:rsid w:val="00CC0E71"/>
    <w:rsid w:val="00CF5D32"/>
    <w:rsid w:val="00D07C05"/>
    <w:rsid w:val="00D35AEA"/>
    <w:rsid w:val="00D62345"/>
    <w:rsid w:val="00D707FB"/>
    <w:rsid w:val="00D85A8D"/>
    <w:rsid w:val="00D9064C"/>
    <w:rsid w:val="00DA4213"/>
    <w:rsid w:val="00DC7E56"/>
    <w:rsid w:val="00DD04DA"/>
    <w:rsid w:val="00DE1E9C"/>
    <w:rsid w:val="00E04000"/>
    <w:rsid w:val="00E04E7B"/>
    <w:rsid w:val="00E14D5C"/>
    <w:rsid w:val="00E25179"/>
    <w:rsid w:val="00E462E0"/>
    <w:rsid w:val="00E57C97"/>
    <w:rsid w:val="00E90D56"/>
    <w:rsid w:val="00E92964"/>
    <w:rsid w:val="00E95F33"/>
    <w:rsid w:val="00E96187"/>
    <w:rsid w:val="00EA3302"/>
    <w:rsid w:val="00EB0411"/>
    <w:rsid w:val="00EB1DA6"/>
    <w:rsid w:val="00EB3060"/>
    <w:rsid w:val="00EF18CD"/>
    <w:rsid w:val="00F053D5"/>
    <w:rsid w:val="00F07105"/>
    <w:rsid w:val="00F073C5"/>
    <w:rsid w:val="00F07FBB"/>
    <w:rsid w:val="00F121C3"/>
    <w:rsid w:val="00F158BF"/>
    <w:rsid w:val="00F270EB"/>
    <w:rsid w:val="00F34747"/>
    <w:rsid w:val="00F3633B"/>
    <w:rsid w:val="00F42FBB"/>
    <w:rsid w:val="00F55CBF"/>
    <w:rsid w:val="00F56619"/>
    <w:rsid w:val="00F62258"/>
    <w:rsid w:val="00F80555"/>
    <w:rsid w:val="00F83FA5"/>
    <w:rsid w:val="00F90B34"/>
    <w:rsid w:val="00F9112D"/>
    <w:rsid w:val="00FA0E88"/>
    <w:rsid w:val="00FA5BFD"/>
    <w:rsid w:val="00FA6F54"/>
    <w:rsid w:val="00FA7B7D"/>
    <w:rsid w:val="00FD4A31"/>
    <w:rsid w:val="00FF269F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703F"/>
  <w15:docId w15:val="{28096824-0A5C-4412-A869-03393B44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0C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83FA5"/>
    <w:pPr>
      <w:keepNext/>
      <w:autoSpaceDE w:val="0"/>
      <w:autoSpaceDN w:val="0"/>
      <w:adjustRightInd w:val="0"/>
      <w:jc w:val="left"/>
      <w:outlineLvl w:val="5"/>
    </w:pPr>
    <w:rPr>
      <w:rFonts w:ascii="Arial Narrow" w:hAnsi="Arial Narrow"/>
      <w:b/>
      <w:bCs/>
      <w:color w:val="000000"/>
      <w:sz w:val="16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D0CE7"/>
    <w:pPr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D0C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AD0CE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D0CE7"/>
    <w:pPr>
      <w:ind w:left="708"/>
      <w:jc w:val="left"/>
    </w:pPr>
  </w:style>
  <w:style w:type="paragraph" w:styleId="Zhlav">
    <w:name w:val="header"/>
    <w:basedOn w:val="Normln"/>
    <w:link w:val="ZhlavChar"/>
    <w:uiPriority w:val="99"/>
    <w:unhideWhenUsed/>
    <w:rsid w:val="00E929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29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29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29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9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9C0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B1A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1A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1A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1A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1A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5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mail-m-5650313231542234430normaltextrun">
    <w:name w:val="gmail-m_-5650313231542234430normaltextrun"/>
    <w:basedOn w:val="Standardnpsmoodstavce"/>
    <w:rsid w:val="00124E73"/>
  </w:style>
  <w:style w:type="character" w:customStyle="1" w:styleId="Nadpis6Char">
    <w:name w:val="Nadpis 6 Char"/>
    <w:basedOn w:val="Standardnpsmoodstavce"/>
    <w:link w:val="Nadpis6"/>
    <w:rsid w:val="00F83FA5"/>
    <w:rPr>
      <w:rFonts w:ascii="Arial Narrow" w:eastAsia="Times New Roman" w:hAnsi="Arial Narrow" w:cs="Times New Roman"/>
      <w:b/>
      <w:bCs/>
      <w:color w:val="000000"/>
      <w:sz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52A6C770FCF48A52268B734BF3267" ma:contentTypeVersion="2" ma:contentTypeDescription="Vytvoří nový dokument" ma:contentTypeScope="" ma:versionID="37b63bacd10acb0e8013c87352fc1a06">
  <xsd:schema xmlns:xsd="http://www.w3.org/2001/XMLSchema" xmlns:xs="http://www.w3.org/2001/XMLSchema" xmlns:p="http://schemas.microsoft.com/office/2006/metadata/properties" xmlns:ns3="7fcfb6b3-dfa3-490f-b084-8df111dc9252" targetNamespace="http://schemas.microsoft.com/office/2006/metadata/properties" ma:root="true" ma:fieldsID="97db8ebd8f4493d036e8db66c33166e3" ns3:_="">
    <xsd:import namespace="7fcfb6b3-dfa3-490f-b084-8df111dc92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fb6b3-dfa3-490f-b084-8df111dc9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59DCA-2D9E-4057-A8E7-64E5F9E40A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71756-FFA0-43D3-9145-B917BEAC73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9229AD-ACB4-4687-861C-84CBDEC94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fb6b3-dfa3-490f-b084-8df111dc9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656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Vorlíčková Kateřina</dc:creator>
  <cp:lastModifiedBy>Zdeňka Oprchalová</cp:lastModifiedBy>
  <cp:revision>38</cp:revision>
  <cp:lastPrinted>2019-10-18T06:21:00Z</cp:lastPrinted>
  <dcterms:created xsi:type="dcterms:W3CDTF">2022-01-15T15:18:00Z</dcterms:created>
  <dcterms:modified xsi:type="dcterms:W3CDTF">2022-07-22T14:36:00Z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0x010100F5852A6C770FCF48A52268B734BF3267</vt:lpwstr>
  </property>
</Properties>
</file>