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F72C" w14:textId="77777777" w:rsidR="00E509F3" w:rsidRPr="00DF29A6" w:rsidRDefault="00E509F3" w:rsidP="00CD1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29A6">
        <w:rPr>
          <w:rFonts w:ascii="Times New Roman" w:hAnsi="Times New Roman" w:cs="Times New Roman"/>
          <w:b/>
          <w:bCs/>
          <w:sz w:val="36"/>
          <w:szCs w:val="36"/>
        </w:rPr>
        <w:t xml:space="preserve">Technické podmínky pro přívěs na přepravu </w:t>
      </w:r>
      <w:r w:rsidR="009539F9" w:rsidRPr="00DF29A6">
        <w:rPr>
          <w:rFonts w:ascii="Times New Roman" w:hAnsi="Times New Roman" w:cs="Times New Roman"/>
          <w:b/>
          <w:bCs/>
          <w:sz w:val="36"/>
          <w:szCs w:val="36"/>
        </w:rPr>
        <w:t>protip</w:t>
      </w:r>
      <w:r w:rsidR="009539F9" w:rsidRPr="00DF29A6">
        <w:rPr>
          <w:rFonts w:ascii="Times New Roman" w:hAnsi="Times New Roman" w:cs="Times New Roman"/>
          <w:b/>
          <w:sz w:val="36"/>
          <w:szCs w:val="36"/>
        </w:rPr>
        <w:t>ovodňových zábran</w:t>
      </w:r>
      <w:r w:rsidR="009539F9" w:rsidRPr="00DF29A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D0D0929" w14:textId="77777777" w:rsidR="00E509F3" w:rsidRPr="004F5BEA" w:rsidRDefault="00E509F3" w:rsidP="00E5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529E2" w14:textId="36DF5220" w:rsidR="00810F81" w:rsidRPr="00022E41" w:rsidRDefault="009539F9" w:rsidP="007C2ECB">
      <w:pPr>
        <w:pStyle w:val="Zkladntext"/>
        <w:spacing w:before="40" w:after="120" w:line="276" w:lineRule="auto"/>
      </w:pPr>
      <w:r w:rsidRPr="00022E41">
        <w:t>Dvou</w:t>
      </w:r>
      <w:r w:rsidR="00810F81" w:rsidRPr="00022E41">
        <w:t xml:space="preserve">nápravový </w:t>
      </w:r>
      <w:r w:rsidRPr="00022E41">
        <w:t>nákladní přívěs p</w:t>
      </w:r>
      <w:r w:rsidR="00810F81" w:rsidRPr="00022E41">
        <w:t xml:space="preserve">ro přepravu </w:t>
      </w:r>
      <w:r w:rsidRPr="00022E41">
        <w:t>protipovodňových zábran</w:t>
      </w:r>
      <w:r w:rsidR="00CD1396" w:rsidRPr="00022E41">
        <w:t>,</w:t>
      </w:r>
      <w:r w:rsidR="00810F81" w:rsidRPr="00022E41">
        <w:t xml:space="preserve"> s</w:t>
      </w:r>
      <w:r w:rsidRPr="00022E41">
        <w:t> odnímatelnou konstrukcí a plachto</w:t>
      </w:r>
      <w:r w:rsidR="00DF29A6" w:rsidRPr="00022E41">
        <w:t>u</w:t>
      </w:r>
      <w:r w:rsidR="00810F81" w:rsidRPr="00022E41">
        <w:t xml:space="preserve">. Přívěs bude využíván při </w:t>
      </w:r>
      <w:r w:rsidRPr="00022E41">
        <w:t>dopravě protipovodňových komponentů při hrozícím vylití řek</w:t>
      </w:r>
      <w:r w:rsidR="005E741B" w:rsidRPr="00022E41">
        <w:t xml:space="preserve"> nebo </w:t>
      </w:r>
      <w:r w:rsidR="00BE7660" w:rsidRPr="00022E41">
        <w:t xml:space="preserve">případně </w:t>
      </w:r>
      <w:r w:rsidR="005E741B" w:rsidRPr="00022E41">
        <w:t xml:space="preserve">havárii vodovodního řadu, a to převážně na území Statutárního </w:t>
      </w:r>
      <w:r w:rsidRPr="00022E41">
        <w:t>měst</w:t>
      </w:r>
      <w:r w:rsidR="005E741B" w:rsidRPr="00022E41">
        <w:t>a</w:t>
      </w:r>
      <w:r w:rsidRPr="00022E41">
        <w:t xml:space="preserve"> Brn</w:t>
      </w:r>
      <w:r w:rsidR="005E741B" w:rsidRPr="00022E41">
        <w:t>a</w:t>
      </w:r>
      <w:r w:rsidRPr="00022E41">
        <w:t>.</w:t>
      </w:r>
    </w:p>
    <w:p w14:paraId="54C4A196" w14:textId="77777777" w:rsidR="00E509F3" w:rsidRPr="004F5BEA" w:rsidRDefault="00E509F3" w:rsidP="007C2EC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BEA">
        <w:rPr>
          <w:rFonts w:ascii="Times New Roman" w:hAnsi="Times New Roman" w:cs="Times New Roman"/>
          <w:b/>
          <w:bCs/>
          <w:sz w:val="24"/>
          <w:szCs w:val="24"/>
        </w:rPr>
        <w:t>Přívěs splňuje požadavky:</w:t>
      </w:r>
    </w:p>
    <w:p w14:paraId="1677D335" w14:textId="77777777" w:rsidR="00111743" w:rsidRPr="004F5BEA" w:rsidRDefault="00CA44A1" w:rsidP="007C2ECB">
      <w:pPr>
        <w:autoSpaceDE w:val="0"/>
        <w:autoSpaceDN w:val="0"/>
        <w:adjustRightInd w:val="0"/>
        <w:spacing w:after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ab/>
      </w:r>
      <w:r w:rsidR="00E509F3" w:rsidRPr="004F5BEA">
        <w:rPr>
          <w:rFonts w:ascii="Times New Roman" w:hAnsi="Times New Roman" w:cs="Times New Roman"/>
          <w:sz w:val="24"/>
          <w:szCs w:val="24"/>
        </w:rPr>
        <w:t>předpisů pro provoz vozidel na pozemních komunikacích v ČR, a veškeré</w:t>
      </w:r>
      <w:r w:rsidR="00CD1396" w:rsidRPr="004F5BEA">
        <w:rPr>
          <w:rFonts w:ascii="Times New Roman" w:hAnsi="Times New Roman" w:cs="Times New Roman"/>
          <w:sz w:val="24"/>
          <w:szCs w:val="24"/>
        </w:rPr>
        <w:t xml:space="preserve"> </w:t>
      </w:r>
      <w:r w:rsidR="00E509F3" w:rsidRPr="004F5BEA">
        <w:rPr>
          <w:rFonts w:ascii="Times New Roman" w:hAnsi="Times New Roman" w:cs="Times New Roman"/>
          <w:sz w:val="24"/>
          <w:szCs w:val="24"/>
        </w:rPr>
        <w:t>povinné údaje k provedení a vybavení včetně výjimek jsou uvedeny</w:t>
      </w:r>
      <w:r w:rsidR="00CD1396" w:rsidRPr="004F5BEA">
        <w:rPr>
          <w:rFonts w:ascii="Times New Roman" w:hAnsi="Times New Roman" w:cs="Times New Roman"/>
          <w:sz w:val="24"/>
          <w:szCs w:val="24"/>
        </w:rPr>
        <w:t xml:space="preserve"> </w:t>
      </w:r>
      <w:r w:rsidR="00E509F3" w:rsidRPr="004F5BEA">
        <w:rPr>
          <w:rFonts w:ascii="Times New Roman" w:hAnsi="Times New Roman" w:cs="Times New Roman"/>
          <w:sz w:val="24"/>
          <w:szCs w:val="24"/>
        </w:rPr>
        <w:t>v osvědčení o registraci vozidla (technickém průkazu),</w:t>
      </w:r>
    </w:p>
    <w:p w14:paraId="3FBF081A" w14:textId="52C0694E" w:rsidR="00990560" w:rsidRPr="00990560" w:rsidRDefault="00E509F3" w:rsidP="009905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b/>
          <w:bCs/>
          <w:sz w:val="24"/>
          <w:szCs w:val="24"/>
        </w:rPr>
        <w:t xml:space="preserve">Přívěs splňuje </w:t>
      </w:r>
      <w:r w:rsidR="00CA44A1" w:rsidRPr="004F5BEA">
        <w:rPr>
          <w:rFonts w:ascii="Times New Roman" w:hAnsi="Times New Roman" w:cs="Times New Roman"/>
          <w:b/>
          <w:bCs/>
          <w:sz w:val="24"/>
          <w:szCs w:val="24"/>
        </w:rPr>
        <w:t xml:space="preserve">následující </w:t>
      </w:r>
      <w:r w:rsidRPr="004F5BEA">
        <w:rPr>
          <w:rFonts w:ascii="Times New Roman" w:hAnsi="Times New Roman" w:cs="Times New Roman"/>
          <w:b/>
          <w:bCs/>
          <w:sz w:val="24"/>
          <w:szCs w:val="24"/>
        </w:rPr>
        <w:t>technické podmínky</w:t>
      </w:r>
      <w:r w:rsidR="00CA44A1" w:rsidRPr="004F5BEA">
        <w:rPr>
          <w:rFonts w:ascii="Times New Roman" w:hAnsi="Times New Roman" w:cs="Times New Roman"/>
          <w:b/>
          <w:bCs/>
          <w:sz w:val="24"/>
          <w:szCs w:val="24"/>
        </w:rPr>
        <w:t xml:space="preserve"> a parametry</w:t>
      </w:r>
      <w:r w:rsidRPr="004F5BEA">
        <w:rPr>
          <w:rFonts w:ascii="Times New Roman" w:hAnsi="Times New Roman" w:cs="Times New Roman"/>
          <w:sz w:val="24"/>
          <w:szCs w:val="24"/>
        </w:rPr>
        <w:t>:</w:t>
      </w:r>
    </w:p>
    <w:p w14:paraId="15C7AB33" w14:textId="77777777" w:rsidR="00990560" w:rsidRDefault="00990560" w:rsidP="00990560">
      <w:pPr>
        <w:pStyle w:val="Odstavecseseznamem"/>
        <w:autoSpaceDE w:val="0"/>
        <w:autoSpaceDN w:val="0"/>
        <w:adjustRightInd w:val="0"/>
        <w:spacing w:before="7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00E2" w14:textId="77777777" w:rsidR="00E509F3" w:rsidRDefault="00A22E6B" w:rsidP="009905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 xml:space="preserve">je </w:t>
      </w:r>
      <w:r w:rsidR="00840535" w:rsidRPr="004F5BEA">
        <w:rPr>
          <w:rFonts w:ascii="Times New Roman" w:hAnsi="Times New Roman" w:cs="Times New Roman"/>
          <w:sz w:val="24"/>
          <w:szCs w:val="24"/>
        </w:rPr>
        <w:t>homologován v kategorii O2</w:t>
      </w:r>
      <w:r w:rsidR="00E509F3" w:rsidRPr="004F5BEA">
        <w:rPr>
          <w:rFonts w:ascii="Times New Roman" w:hAnsi="Times New Roman" w:cs="Times New Roman"/>
          <w:sz w:val="24"/>
          <w:szCs w:val="24"/>
        </w:rPr>
        <w:t>,</w:t>
      </w:r>
    </w:p>
    <w:p w14:paraId="39918F55" w14:textId="5FA4CC8A" w:rsidR="00DF29A6" w:rsidRPr="004F5BEA" w:rsidRDefault="00DF29A6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výrobu se používá pouze nový dosud nepoužitý přívěs</w:t>
      </w:r>
      <w:r w:rsidR="00CA0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není v době dodání starší 12 měsíců</w:t>
      </w:r>
      <w:r w:rsidR="00990560">
        <w:rPr>
          <w:rFonts w:ascii="Times New Roman" w:hAnsi="Times New Roman" w:cs="Times New Roman"/>
          <w:sz w:val="24"/>
          <w:szCs w:val="24"/>
        </w:rPr>
        <w:t>,</w:t>
      </w:r>
    </w:p>
    <w:p w14:paraId="20347052" w14:textId="77777777" w:rsidR="00A22E6B" w:rsidRPr="004F5BEA" w:rsidRDefault="00A22E6B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 xml:space="preserve">konstrukční rychlost je nejméně </w:t>
      </w:r>
      <w:r w:rsidR="008C4ACD">
        <w:rPr>
          <w:rFonts w:ascii="Times New Roman" w:hAnsi="Times New Roman" w:cs="Times New Roman"/>
          <w:sz w:val="24"/>
          <w:szCs w:val="24"/>
        </w:rPr>
        <w:t>1</w:t>
      </w:r>
      <w:r w:rsidR="005C0320">
        <w:rPr>
          <w:rFonts w:ascii="Times New Roman" w:hAnsi="Times New Roman" w:cs="Times New Roman"/>
          <w:sz w:val="24"/>
          <w:szCs w:val="24"/>
        </w:rPr>
        <w:t>1</w:t>
      </w:r>
      <w:r w:rsidR="00EC0B33" w:rsidRPr="004F5BEA">
        <w:rPr>
          <w:rFonts w:ascii="Times New Roman" w:hAnsi="Times New Roman" w:cs="Times New Roman"/>
          <w:sz w:val="24"/>
          <w:szCs w:val="24"/>
        </w:rPr>
        <w:t>0</w:t>
      </w:r>
      <w:r w:rsidRPr="004F5BEA">
        <w:rPr>
          <w:rFonts w:ascii="Times New Roman" w:hAnsi="Times New Roman" w:cs="Times New Roman"/>
          <w:sz w:val="24"/>
          <w:szCs w:val="24"/>
        </w:rPr>
        <w:t xml:space="preserve"> km/h,</w:t>
      </w:r>
    </w:p>
    <w:p w14:paraId="16C5B55C" w14:textId="12F523E4" w:rsidR="00A22E6B" w:rsidRPr="004F5BEA" w:rsidRDefault="00A22E6B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>má</w:t>
      </w:r>
      <w:r w:rsidR="001B1290">
        <w:rPr>
          <w:rFonts w:ascii="Times New Roman" w:hAnsi="Times New Roman" w:cs="Times New Roman"/>
          <w:sz w:val="24"/>
          <w:szCs w:val="24"/>
        </w:rPr>
        <w:t xml:space="preserve"> svařovaný žárově zinkovaný rám z </w:t>
      </w:r>
      <w:r w:rsidR="008C4ACD">
        <w:rPr>
          <w:rFonts w:ascii="Times New Roman" w:hAnsi="Times New Roman" w:cs="Times New Roman"/>
          <w:sz w:val="24"/>
          <w:szCs w:val="24"/>
        </w:rPr>
        <w:t>materiálu tloušťky nejméně</w:t>
      </w:r>
      <w:r w:rsidR="00990560">
        <w:rPr>
          <w:rFonts w:ascii="Times New Roman" w:hAnsi="Times New Roman" w:cs="Times New Roman"/>
          <w:sz w:val="24"/>
          <w:szCs w:val="24"/>
        </w:rPr>
        <w:t xml:space="preserve"> 3 mm, konstrukční ocel nejméně</w:t>
      </w:r>
      <w:r w:rsidR="008C4ACD">
        <w:rPr>
          <w:rFonts w:ascii="Times New Roman" w:hAnsi="Times New Roman" w:cs="Times New Roman"/>
          <w:sz w:val="24"/>
          <w:szCs w:val="24"/>
        </w:rPr>
        <w:t xml:space="preserve"> jakosti 11</w:t>
      </w:r>
      <w:r w:rsidR="00990560">
        <w:rPr>
          <w:rFonts w:ascii="Times New Roman" w:hAnsi="Times New Roman" w:cs="Times New Roman"/>
          <w:sz w:val="24"/>
          <w:szCs w:val="24"/>
        </w:rPr>
        <w:t> </w:t>
      </w:r>
      <w:r w:rsidR="008C4ACD">
        <w:rPr>
          <w:rFonts w:ascii="Times New Roman" w:hAnsi="Times New Roman" w:cs="Times New Roman"/>
          <w:sz w:val="24"/>
          <w:szCs w:val="24"/>
        </w:rPr>
        <w:t>523</w:t>
      </w:r>
      <w:r w:rsidR="00990560">
        <w:rPr>
          <w:rFonts w:ascii="Times New Roman" w:hAnsi="Times New Roman" w:cs="Times New Roman"/>
          <w:sz w:val="24"/>
          <w:szCs w:val="24"/>
        </w:rPr>
        <w:t>,</w:t>
      </w:r>
    </w:p>
    <w:p w14:paraId="39CB4D69" w14:textId="50B1CB50" w:rsidR="009F74C8" w:rsidRPr="004F5BEA" w:rsidRDefault="009F74C8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 xml:space="preserve">elektroinstalace přívěsu umožnuje zapojení do elektroinstalace tažného vozidla </w:t>
      </w:r>
      <w:proofErr w:type="gramStart"/>
      <w:r w:rsidRPr="004F5BEA">
        <w:rPr>
          <w:rFonts w:ascii="Times New Roman" w:hAnsi="Times New Roman" w:cs="Times New Roman"/>
          <w:sz w:val="24"/>
          <w:szCs w:val="24"/>
        </w:rPr>
        <w:t>12V</w:t>
      </w:r>
      <w:proofErr w:type="gramEnd"/>
      <w:r w:rsidRPr="004F5BEA">
        <w:rPr>
          <w:rFonts w:ascii="Times New Roman" w:hAnsi="Times New Roman" w:cs="Times New Roman"/>
          <w:sz w:val="24"/>
          <w:szCs w:val="24"/>
        </w:rPr>
        <w:t xml:space="preserve">/24V </w:t>
      </w:r>
      <w:r w:rsidR="005C0320">
        <w:rPr>
          <w:rFonts w:ascii="Times New Roman" w:hAnsi="Times New Roman" w:cs="Times New Roman"/>
          <w:sz w:val="24"/>
          <w:szCs w:val="24"/>
        </w:rPr>
        <w:t>13</w:t>
      </w:r>
      <w:r w:rsidRPr="004F5BEA">
        <w:rPr>
          <w:rFonts w:ascii="Times New Roman" w:hAnsi="Times New Roman" w:cs="Times New Roman"/>
          <w:sz w:val="24"/>
          <w:szCs w:val="24"/>
        </w:rPr>
        <w:t>-pólovou zástrčkou, bez nutnosti výměny žárovek (technologie LED)</w:t>
      </w:r>
      <w:r w:rsidR="00990560">
        <w:rPr>
          <w:rFonts w:ascii="Times New Roman" w:hAnsi="Times New Roman" w:cs="Times New Roman"/>
          <w:sz w:val="24"/>
          <w:szCs w:val="24"/>
        </w:rPr>
        <w:t>,</w:t>
      </w:r>
      <w:r w:rsidR="00022E41">
        <w:rPr>
          <w:rFonts w:ascii="Times New Roman" w:hAnsi="Times New Roman" w:cs="Times New Roman"/>
          <w:sz w:val="24"/>
          <w:szCs w:val="24"/>
        </w:rPr>
        <w:t xml:space="preserve"> dále je elektroinstalace vybavena zařízením kontrol bo</w:t>
      </w:r>
      <w:r w:rsidR="00152B5F">
        <w:rPr>
          <w:rFonts w:ascii="Times New Roman" w:hAnsi="Times New Roman" w:cs="Times New Roman"/>
          <w:sz w:val="24"/>
          <w:szCs w:val="24"/>
        </w:rPr>
        <w:t>x a dále</w:t>
      </w:r>
      <w:r w:rsidR="00022E41">
        <w:rPr>
          <w:rFonts w:ascii="Times New Roman" w:hAnsi="Times New Roman" w:cs="Times New Roman"/>
          <w:sz w:val="24"/>
          <w:szCs w:val="24"/>
        </w:rPr>
        <w:t xml:space="preserve"> redukcí z 15 Pin 24V /13 PIN/12V</w:t>
      </w:r>
    </w:p>
    <w:p w14:paraId="47657775" w14:textId="2C33DA15" w:rsidR="00CA44A1" w:rsidRPr="004F5BEA" w:rsidRDefault="00CA44A1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 xml:space="preserve">je vybaven </w:t>
      </w:r>
      <w:r w:rsidR="00F36963" w:rsidRPr="004F5BEA">
        <w:rPr>
          <w:rFonts w:ascii="Times New Roman" w:hAnsi="Times New Roman" w:cs="Times New Roman"/>
          <w:sz w:val="24"/>
          <w:szCs w:val="24"/>
        </w:rPr>
        <w:t>dvoj kloubovou</w:t>
      </w:r>
      <w:r w:rsidRPr="004F5BEA">
        <w:rPr>
          <w:rFonts w:ascii="Times New Roman" w:hAnsi="Times New Roman" w:cs="Times New Roman"/>
          <w:sz w:val="24"/>
          <w:szCs w:val="24"/>
        </w:rPr>
        <w:t xml:space="preserve"> ojí</w:t>
      </w:r>
      <w:r w:rsidR="00E33EE5" w:rsidRPr="004F5BEA">
        <w:rPr>
          <w:rFonts w:ascii="Times New Roman" w:hAnsi="Times New Roman" w:cs="Times New Roman"/>
          <w:sz w:val="24"/>
          <w:szCs w:val="24"/>
        </w:rPr>
        <w:t xml:space="preserve"> výškově stavitelnou v rozsahu </w:t>
      </w:r>
      <w:r w:rsidR="008433F2" w:rsidRPr="004F5BEA">
        <w:rPr>
          <w:rFonts w:ascii="Times New Roman" w:hAnsi="Times New Roman" w:cs="Times New Roman"/>
          <w:sz w:val="24"/>
          <w:szCs w:val="24"/>
        </w:rPr>
        <w:t>350</w:t>
      </w:r>
      <w:r w:rsidR="00E33EE5" w:rsidRPr="004F5BEA">
        <w:rPr>
          <w:rFonts w:ascii="Times New Roman" w:hAnsi="Times New Roman" w:cs="Times New Roman"/>
          <w:sz w:val="24"/>
          <w:szCs w:val="24"/>
        </w:rPr>
        <w:t xml:space="preserve"> mm – </w:t>
      </w:r>
      <w:r w:rsidR="008433F2" w:rsidRPr="004F5BEA">
        <w:rPr>
          <w:rFonts w:ascii="Times New Roman" w:hAnsi="Times New Roman" w:cs="Times New Roman"/>
          <w:sz w:val="24"/>
          <w:szCs w:val="24"/>
        </w:rPr>
        <w:t>1050</w:t>
      </w:r>
      <w:r w:rsidR="00E33EE5" w:rsidRPr="004F5BEA">
        <w:rPr>
          <w:rFonts w:ascii="Times New Roman" w:hAnsi="Times New Roman" w:cs="Times New Roman"/>
          <w:sz w:val="24"/>
          <w:szCs w:val="24"/>
        </w:rPr>
        <w:t xml:space="preserve"> mm od země</w:t>
      </w:r>
      <w:r w:rsidRPr="004F5BEA">
        <w:rPr>
          <w:rFonts w:ascii="Times New Roman" w:hAnsi="Times New Roman" w:cs="Times New Roman"/>
          <w:sz w:val="24"/>
          <w:szCs w:val="24"/>
        </w:rPr>
        <w:t>, s možnost</w:t>
      </w:r>
      <w:r w:rsidR="00C51F28" w:rsidRPr="004F5BEA">
        <w:rPr>
          <w:rFonts w:ascii="Times New Roman" w:hAnsi="Times New Roman" w:cs="Times New Roman"/>
          <w:sz w:val="24"/>
          <w:szCs w:val="24"/>
        </w:rPr>
        <w:t>í</w:t>
      </w:r>
      <w:r w:rsidRPr="004F5BEA">
        <w:rPr>
          <w:rFonts w:ascii="Times New Roman" w:hAnsi="Times New Roman" w:cs="Times New Roman"/>
          <w:sz w:val="24"/>
          <w:szCs w:val="24"/>
        </w:rPr>
        <w:t xml:space="preserve"> záměny </w:t>
      </w:r>
      <w:r w:rsidR="002E79B5" w:rsidRPr="004F5BEA">
        <w:rPr>
          <w:rFonts w:ascii="Times New Roman" w:hAnsi="Times New Roman" w:cs="Times New Roman"/>
          <w:sz w:val="24"/>
          <w:szCs w:val="24"/>
        </w:rPr>
        <w:t>tažného</w:t>
      </w:r>
      <w:r w:rsidR="00E33EE5" w:rsidRPr="004F5BEA">
        <w:rPr>
          <w:rFonts w:ascii="Times New Roman" w:hAnsi="Times New Roman" w:cs="Times New Roman"/>
          <w:sz w:val="24"/>
          <w:szCs w:val="24"/>
        </w:rPr>
        <w:t xml:space="preserve"> </w:t>
      </w:r>
      <w:r w:rsidR="002E79B5" w:rsidRPr="004F5BEA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4F5BEA">
        <w:rPr>
          <w:rFonts w:ascii="Times New Roman" w:hAnsi="Times New Roman" w:cs="Times New Roman"/>
          <w:sz w:val="24"/>
          <w:szCs w:val="24"/>
        </w:rPr>
        <w:t xml:space="preserve">ISO50 nebo oka o průměru 40 mm (obě koncovky jsou součástí </w:t>
      </w:r>
      <w:r w:rsidR="008C4ACD" w:rsidRPr="004F5BEA">
        <w:rPr>
          <w:rFonts w:ascii="Times New Roman" w:hAnsi="Times New Roman" w:cs="Times New Roman"/>
          <w:sz w:val="24"/>
          <w:szCs w:val="24"/>
        </w:rPr>
        <w:t>dodávky),</w:t>
      </w:r>
      <w:r w:rsidR="00392E24">
        <w:rPr>
          <w:rFonts w:ascii="Times New Roman" w:hAnsi="Times New Roman" w:cs="Times New Roman"/>
          <w:sz w:val="24"/>
          <w:szCs w:val="24"/>
        </w:rPr>
        <w:t xml:space="preserve"> nosné oje v pro</w:t>
      </w:r>
      <w:r w:rsidR="008C4ACD">
        <w:rPr>
          <w:rFonts w:ascii="Times New Roman" w:hAnsi="Times New Roman" w:cs="Times New Roman"/>
          <w:sz w:val="24"/>
          <w:szCs w:val="24"/>
        </w:rPr>
        <w:t>vedení</w:t>
      </w:r>
      <w:r w:rsidR="00392E24">
        <w:rPr>
          <w:rFonts w:ascii="Times New Roman" w:hAnsi="Times New Roman" w:cs="Times New Roman"/>
          <w:sz w:val="24"/>
          <w:szCs w:val="24"/>
        </w:rPr>
        <w:t xml:space="preserve"> typu</w:t>
      </w:r>
      <w:r w:rsidR="00990560">
        <w:rPr>
          <w:rFonts w:ascii="Times New Roman" w:hAnsi="Times New Roman" w:cs="Times New Roman"/>
          <w:sz w:val="24"/>
          <w:szCs w:val="24"/>
        </w:rPr>
        <w:t xml:space="preserve"> „C“</w:t>
      </w:r>
      <w:r w:rsidR="008C4ACD">
        <w:rPr>
          <w:rFonts w:ascii="Times New Roman" w:hAnsi="Times New Roman" w:cs="Times New Roman"/>
          <w:sz w:val="24"/>
          <w:szCs w:val="24"/>
        </w:rPr>
        <w:t xml:space="preserve"> materiálu tloušťky nejméně 4 mm, z konstrukčn</w:t>
      </w:r>
      <w:r w:rsidR="00990560">
        <w:rPr>
          <w:rFonts w:ascii="Times New Roman" w:hAnsi="Times New Roman" w:cs="Times New Roman"/>
          <w:sz w:val="24"/>
          <w:szCs w:val="24"/>
        </w:rPr>
        <w:t>í oceli nejméně jakosti 11 523,</w:t>
      </w:r>
    </w:p>
    <w:p w14:paraId="1AA493D4" w14:textId="77777777" w:rsidR="00CA44A1" w:rsidRDefault="00392E24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vybaven </w:t>
      </w:r>
      <w:r w:rsidR="00CA44A1" w:rsidRPr="004F5BEA">
        <w:rPr>
          <w:rFonts w:ascii="Times New Roman" w:hAnsi="Times New Roman" w:cs="Times New Roman"/>
          <w:sz w:val="24"/>
          <w:szCs w:val="24"/>
        </w:rPr>
        <w:t>opěrným a výškově stavitelným kolečkem pro oje, technické provedení</w:t>
      </w:r>
      <w:r w:rsidR="00992C8E" w:rsidRPr="004F5BEA">
        <w:rPr>
          <w:rFonts w:ascii="Times New Roman" w:hAnsi="Times New Roman" w:cs="Times New Roman"/>
          <w:sz w:val="24"/>
          <w:szCs w:val="24"/>
        </w:rPr>
        <w:t xml:space="preserve"> je</w:t>
      </w:r>
      <w:r w:rsidR="00CA44A1" w:rsidRPr="004F5BEA">
        <w:rPr>
          <w:rFonts w:ascii="Times New Roman" w:hAnsi="Times New Roman" w:cs="Times New Roman"/>
          <w:sz w:val="24"/>
          <w:szCs w:val="24"/>
        </w:rPr>
        <w:t xml:space="preserve"> výsuvné a nahoru sklopné kolečko</w:t>
      </w:r>
      <w:r w:rsidR="00761883" w:rsidRPr="004F5BEA">
        <w:rPr>
          <w:rFonts w:ascii="Times New Roman" w:hAnsi="Times New Roman" w:cs="Times New Roman"/>
          <w:sz w:val="24"/>
          <w:szCs w:val="24"/>
        </w:rPr>
        <w:t>,</w:t>
      </w:r>
    </w:p>
    <w:p w14:paraId="36C7FB11" w14:textId="77777777" w:rsidR="00BB5529" w:rsidRDefault="00BB5529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bržděn</w:t>
      </w:r>
      <w:r w:rsidR="005C032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náprav</w:t>
      </w:r>
      <w:r w:rsidR="005C03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uložen</w:t>
      </w:r>
      <w:r w:rsidR="005C032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 ložnou plochou, s přípravou pro montáž tlumičů,</w:t>
      </w:r>
    </w:p>
    <w:p w14:paraId="30F786DB" w14:textId="77777777" w:rsidR="00392E24" w:rsidRPr="004F5BEA" w:rsidRDefault="00392E24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 o dvě opěrné nohy s klikou v zadní části,</w:t>
      </w:r>
    </w:p>
    <w:p w14:paraId="22FD4492" w14:textId="44C815F5" w:rsidR="00CA44A1" w:rsidRPr="004F5BEA" w:rsidRDefault="00392E24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kola</w:t>
      </w:r>
      <w:r w:rsidR="00CA44A1" w:rsidRPr="004F5BEA">
        <w:rPr>
          <w:rFonts w:ascii="Times New Roman" w:hAnsi="Times New Roman" w:cs="Times New Roman"/>
          <w:sz w:val="24"/>
          <w:szCs w:val="24"/>
        </w:rPr>
        <w:t xml:space="preserve"> opatřena blatníky,</w:t>
      </w:r>
    </w:p>
    <w:p w14:paraId="693C53AD" w14:textId="77777777" w:rsidR="00CA44A1" w:rsidRPr="004F5BEA" w:rsidRDefault="00CA44A1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>přívěs je vybaven nejméně dvěma zakládacími klíny,</w:t>
      </w:r>
    </w:p>
    <w:p w14:paraId="4A630E5B" w14:textId="77777777" w:rsidR="00CA44A1" w:rsidRPr="004F5BEA" w:rsidRDefault="00CA44A1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A">
        <w:rPr>
          <w:rFonts w:ascii="Times New Roman" w:hAnsi="Times New Roman" w:cs="Times New Roman"/>
          <w:sz w:val="24"/>
          <w:szCs w:val="24"/>
        </w:rPr>
        <w:t>přívěs je vybaven rezervním kolem upevněným na rámu</w:t>
      </w:r>
      <w:r w:rsidR="00111743" w:rsidRPr="004F5BEA">
        <w:rPr>
          <w:rFonts w:ascii="Times New Roman" w:hAnsi="Times New Roman" w:cs="Times New Roman"/>
          <w:sz w:val="24"/>
          <w:szCs w:val="24"/>
        </w:rPr>
        <w:t xml:space="preserve"> pod ložnou plochou přívěsu</w:t>
      </w:r>
      <w:r w:rsidR="00761883" w:rsidRPr="004F5BEA">
        <w:rPr>
          <w:rFonts w:ascii="Times New Roman" w:hAnsi="Times New Roman" w:cs="Times New Roman"/>
          <w:sz w:val="24"/>
          <w:szCs w:val="24"/>
        </w:rPr>
        <w:t>,</w:t>
      </w:r>
    </w:p>
    <w:p w14:paraId="552A9239" w14:textId="1225BFB3" w:rsidR="00CA44A1" w:rsidRPr="004F5BEA" w:rsidRDefault="007C2ECB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CD">
        <w:rPr>
          <w:rFonts w:ascii="Times New Roman" w:hAnsi="Times New Roman" w:cs="Times New Roman"/>
          <w:sz w:val="24"/>
          <w:szCs w:val="24"/>
        </w:rPr>
        <w:t xml:space="preserve">pneumatikami o rozměrech </w:t>
      </w:r>
      <w:r w:rsidR="00CA44A1" w:rsidRPr="008C4ACD">
        <w:rPr>
          <w:rFonts w:ascii="Times New Roman" w:hAnsi="Times New Roman" w:cs="Times New Roman"/>
          <w:sz w:val="24"/>
          <w:szCs w:val="24"/>
        </w:rPr>
        <w:t>1</w:t>
      </w:r>
      <w:r w:rsidR="00EC0B33" w:rsidRPr="008C4ACD">
        <w:rPr>
          <w:rFonts w:ascii="Times New Roman" w:hAnsi="Times New Roman" w:cs="Times New Roman"/>
          <w:sz w:val="24"/>
          <w:szCs w:val="24"/>
        </w:rPr>
        <w:t>8</w:t>
      </w:r>
      <w:r w:rsidR="00CA44A1" w:rsidRPr="008C4ACD">
        <w:rPr>
          <w:rFonts w:ascii="Times New Roman" w:hAnsi="Times New Roman" w:cs="Times New Roman"/>
          <w:sz w:val="24"/>
          <w:szCs w:val="24"/>
        </w:rPr>
        <w:t>5R1</w:t>
      </w:r>
      <w:r w:rsidR="00EC0B33" w:rsidRPr="008C4ACD">
        <w:rPr>
          <w:rFonts w:ascii="Times New Roman" w:hAnsi="Times New Roman" w:cs="Times New Roman"/>
          <w:sz w:val="24"/>
          <w:szCs w:val="24"/>
        </w:rPr>
        <w:t>4C</w:t>
      </w:r>
      <w:r w:rsidR="00761883" w:rsidRPr="008C4ACD">
        <w:rPr>
          <w:rFonts w:ascii="Times New Roman" w:hAnsi="Times New Roman" w:cs="Times New Roman"/>
          <w:sz w:val="24"/>
          <w:szCs w:val="24"/>
        </w:rPr>
        <w:t>,</w:t>
      </w:r>
      <w:r w:rsidRPr="004F5BEA">
        <w:rPr>
          <w:rFonts w:ascii="Times New Roman" w:hAnsi="Times New Roman" w:cs="Times New Roman"/>
          <w:sz w:val="24"/>
          <w:szCs w:val="24"/>
        </w:rPr>
        <w:t xml:space="preserve"> jsou s profilem M+S, pneumatiky v den dodání nesmí být starší než 1</w:t>
      </w:r>
      <w:r w:rsidR="00022E41">
        <w:rPr>
          <w:rFonts w:ascii="Times New Roman" w:hAnsi="Times New Roman" w:cs="Times New Roman"/>
          <w:sz w:val="24"/>
          <w:szCs w:val="24"/>
        </w:rPr>
        <w:t>2 měsíců</w:t>
      </w:r>
      <w:r w:rsidRPr="004F5BEA">
        <w:rPr>
          <w:rFonts w:ascii="Times New Roman" w:hAnsi="Times New Roman" w:cs="Times New Roman"/>
          <w:sz w:val="24"/>
          <w:szCs w:val="24"/>
        </w:rPr>
        <w:t>,</w:t>
      </w:r>
    </w:p>
    <w:p w14:paraId="5D387464" w14:textId="18467E3F" w:rsidR="00111743" w:rsidRPr="00D956B8" w:rsidRDefault="00A22E6B" w:rsidP="007C2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3F">
        <w:rPr>
          <w:rFonts w:ascii="Times New Roman" w:hAnsi="Times New Roman" w:cs="Times New Roman"/>
          <w:sz w:val="24"/>
          <w:szCs w:val="24"/>
        </w:rPr>
        <w:t xml:space="preserve">má </w:t>
      </w:r>
      <w:r w:rsidR="00EC6F3D" w:rsidRPr="00F3403F">
        <w:rPr>
          <w:rFonts w:ascii="Times New Roman" w:hAnsi="Times New Roman" w:cs="Times New Roman"/>
          <w:sz w:val="24"/>
          <w:szCs w:val="24"/>
        </w:rPr>
        <w:t xml:space="preserve">uzavřenou </w:t>
      </w:r>
      <w:r w:rsidRPr="00F3403F">
        <w:rPr>
          <w:rFonts w:ascii="Times New Roman" w:hAnsi="Times New Roman" w:cs="Times New Roman"/>
          <w:sz w:val="24"/>
          <w:szCs w:val="24"/>
        </w:rPr>
        <w:t xml:space="preserve">korbu o </w:t>
      </w:r>
      <w:r w:rsidR="008C4ACD" w:rsidRPr="00F3403F">
        <w:rPr>
          <w:rFonts w:ascii="Times New Roman" w:hAnsi="Times New Roman" w:cs="Times New Roman"/>
          <w:sz w:val="24"/>
          <w:szCs w:val="24"/>
        </w:rPr>
        <w:t>vnitřních rozměrech šířky</w:t>
      </w:r>
      <w:r w:rsidR="00042E5B" w:rsidRPr="00F3403F">
        <w:rPr>
          <w:rFonts w:ascii="Times New Roman" w:hAnsi="Times New Roman" w:cs="Times New Roman"/>
          <w:sz w:val="24"/>
          <w:szCs w:val="24"/>
        </w:rPr>
        <w:t xml:space="preserve"> nejméně</w:t>
      </w:r>
      <w:r w:rsidR="008C4ACD" w:rsidRPr="00F3403F">
        <w:rPr>
          <w:rFonts w:ascii="Times New Roman" w:hAnsi="Times New Roman" w:cs="Times New Roman"/>
          <w:sz w:val="24"/>
          <w:szCs w:val="24"/>
        </w:rPr>
        <w:t xml:space="preserve"> </w:t>
      </w:r>
      <w:r w:rsidR="006F6BA8" w:rsidRPr="00F3403F">
        <w:rPr>
          <w:rFonts w:ascii="Times New Roman" w:hAnsi="Times New Roman" w:cs="Times New Roman"/>
          <w:sz w:val="24"/>
          <w:szCs w:val="24"/>
        </w:rPr>
        <w:t>1.6</w:t>
      </w:r>
      <w:r w:rsidR="00761883" w:rsidRPr="00F3403F">
        <w:rPr>
          <w:rFonts w:ascii="Times New Roman" w:hAnsi="Times New Roman" w:cs="Times New Roman"/>
          <w:sz w:val="24"/>
          <w:szCs w:val="24"/>
        </w:rPr>
        <w:t>00 mm</w:t>
      </w:r>
      <w:r w:rsidR="000B6CD6" w:rsidRPr="00F3403F">
        <w:rPr>
          <w:rFonts w:ascii="Times New Roman" w:hAnsi="Times New Roman" w:cs="Times New Roman"/>
          <w:sz w:val="24"/>
          <w:szCs w:val="24"/>
        </w:rPr>
        <w:t xml:space="preserve">, délce </w:t>
      </w:r>
      <w:r w:rsidR="007036FC" w:rsidRPr="00F3403F">
        <w:rPr>
          <w:rFonts w:ascii="Times New Roman" w:hAnsi="Times New Roman" w:cs="Times New Roman"/>
          <w:sz w:val="24"/>
          <w:szCs w:val="24"/>
        </w:rPr>
        <w:t xml:space="preserve">nejméně </w:t>
      </w:r>
      <w:r w:rsidR="004503D1" w:rsidRPr="00F3403F">
        <w:rPr>
          <w:rFonts w:ascii="Times New Roman" w:hAnsi="Times New Roman" w:cs="Times New Roman"/>
          <w:sz w:val="24"/>
          <w:szCs w:val="24"/>
        </w:rPr>
        <w:t>2.6</w:t>
      </w:r>
      <w:r w:rsidR="00761883" w:rsidRPr="00F3403F">
        <w:rPr>
          <w:rFonts w:ascii="Times New Roman" w:hAnsi="Times New Roman" w:cs="Times New Roman"/>
          <w:sz w:val="24"/>
          <w:szCs w:val="24"/>
        </w:rPr>
        <w:t>00 mm</w:t>
      </w:r>
      <w:r w:rsidR="000B6CD6" w:rsidRPr="00F3403F">
        <w:rPr>
          <w:rFonts w:ascii="Times New Roman" w:hAnsi="Times New Roman" w:cs="Times New Roman"/>
          <w:sz w:val="24"/>
          <w:szCs w:val="24"/>
        </w:rPr>
        <w:t xml:space="preserve"> a výšce</w:t>
      </w:r>
      <w:r w:rsidR="007036FC" w:rsidRPr="00F3403F">
        <w:rPr>
          <w:rFonts w:ascii="Times New Roman" w:hAnsi="Times New Roman" w:cs="Times New Roman"/>
          <w:sz w:val="24"/>
          <w:szCs w:val="24"/>
        </w:rPr>
        <w:t xml:space="preserve"> </w:t>
      </w:r>
      <w:r w:rsidR="00F3403F" w:rsidRPr="00F3403F">
        <w:rPr>
          <w:rFonts w:ascii="Times New Roman" w:hAnsi="Times New Roman" w:cs="Times New Roman"/>
          <w:sz w:val="24"/>
          <w:szCs w:val="24"/>
        </w:rPr>
        <w:t xml:space="preserve">bočnic </w:t>
      </w:r>
      <w:r w:rsidR="007036FC" w:rsidRPr="00F3403F">
        <w:rPr>
          <w:rFonts w:ascii="Times New Roman" w:hAnsi="Times New Roman" w:cs="Times New Roman"/>
          <w:sz w:val="24"/>
          <w:szCs w:val="24"/>
        </w:rPr>
        <w:t xml:space="preserve">nejméně </w:t>
      </w:r>
      <w:r w:rsidR="006F6BA8" w:rsidRPr="00F3403F">
        <w:rPr>
          <w:rFonts w:ascii="Times New Roman" w:hAnsi="Times New Roman" w:cs="Times New Roman"/>
          <w:sz w:val="24"/>
          <w:szCs w:val="24"/>
        </w:rPr>
        <w:t>35</w:t>
      </w:r>
      <w:r w:rsidR="008E4EF0" w:rsidRPr="00F3403F">
        <w:rPr>
          <w:rFonts w:ascii="Times New Roman" w:hAnsi="Times New Roman" w:cs="Times New Roman"/>
          <w:sz w:val="24"/>
          <w:szCs w:val="24"/>
        </w:rPr>
        <w:t>0</w:t>
      </w:r>
      <w:r w:rsidR="000B6CD6" w:rsidRPr="00F3403F">
        <w:rPr>
          <w:rFonts w:ascii="Times New Roman" w:hAnsi="Times New Roman" w:cs="Times New Roman"/>
          <w:sz w:val="24"/>
          <w:szCs w:val="24"/>
        </w:rPr>
        <w:t xml:space="preserve"> mm, nákladní prostor </w:t>
      </w:r>
      <w:r w:rsidR="00EC6F3D" w:rsidRPr="00F3403F">
        <w:rPr>
          <w:rFonts w:ascii="Times New Roman" w:hAnsi="Times New Roman" w:cs="Times New Roman"/>
          <w:sz w:val="24"/>
          <w:szCs w:val="24"/>
        </w:rPr>
        <w:t>tvoří</w:t>
      </w:r>
      <w:r w:rsidR="000B6CD6" w:rsidRPr="00F3403F">
        <w:rPr>
          <w:rFonts w:ascii="Times New Roman" w:hAnsi="Times New Roman" w:cs="Times New Roman"/>
          <w:sz w:val="24"/>
          <w:szCs w:val="24"/>
        </w:rPr>
        <w:t xml:space="preserve"> svařená ocelová zinkovaná konstrukce</w:t>
      </w:r>
      <w:r w:rsidR="008C4ACD" w:rsidRPr="00F3403F">
        <w:rPr>
          <w:rFonts w:ascii="Times New Roman" w:hAnsi="Times New Roman" w:cs="Times New Roman"/>
          <w:sz w:val="24"/>
          <w:szCs w:val="24"/>
        </w:rPr>
        <w:t xml:space="preserve"> z materiálu tloušťky nejméně 3 mm z konstrukční oceli nejméně jakosti 11 523</w:t>
      </w:r>
      <w:r w:rsidR="00EC6F3D" w:rsidRPr="00F3403F">
        <w:rPr>
          <w:rFonts w:ascii="Times New Roman" w:hAnsi="Times New Roman" w:cs="Times New Roman"/>
          <w:sz w:val="24"/>
          <w:szCs w:val="24"/>
        </w:rPr>
        <w:t xml:space="preserve"> s montovanou podlahou</w:t>
      </w:r>
      <w:r w:rsidR="008C4ACD" w:rsidRPr="00F3403F">
        <w:rPr>
          <w:rFonts w:ascii="Times New Roman" w:hAnsi="Times New Roman" w:cs="Times New Roman"/>
          <w:sz w:val="24"/>
          <w:szCs w:val="24"/>
        </w:rPr>
        <w:t xml:space="preserve"> z</w:t>
      </w:r>
      <w:r w:rsidR="00022E41">
        <w:rPr>
          <w:rFonts w:ascii="Times New Roman" w:hAnsi="Times New Roman" w:cs="Times New Roman"/>
          <w:sz w:val="24"/>
          <w:szCs w:val="24"/>
        </w:rPr>
        <w:t> </w:t>
      </w:r>
      <w:r w:rsidR="008C4ACD" w:rsidRPr="00F3403F">
        <w:rPr>
          <w:rFonts w:ascii="Times New Roman" w:hAnsi="Times New Roman" w:cs="Times New Roman"/>
          <w:sz w:val="24"/>
          <w:szCs w:val="24"/>
        </w:rPr>
        <w:t>protiskluzné</w:t>
      </w:r>
      <w:r w:rsidR="00022E41">
        <w:rPr>
          <w:rFonts w:ascii="Times New Roman" w:hAnsi="Times New Roman" w:cs="Times New Roman"/>
          <w:sz w:val="24"/>
          <w:szCs w:val="24"/>
        </w:rPr>
        <w:t xml:space="preserve"> voděodolné</w:t>
      </w:r>
      <w:r w:rsidR="008C4ACD" w:rsidRPr="00F3403F">
        <w:rPr>
          <w:rFonts w:ascii="Times New Roman" w:hAnsi="Times New Roman" w:cs="Times New Roman"/>
          <w:sz w:val="24"/>
          <w:szCs w:val="24"/>
        </w:rPr>
        <w:t xml:space="preserve"> překližky z jednoho kusu o síle </w:t>
      </w:r>
      <w:r w:rsidR="008C4ACD" w:rsidRPr="00282414">
        <w:rPr>
          <w:rFonts w:ascii="Times New Roman" w:hAnsi="Times New Roman" w:cs="Times New Roman"/>
          <w:sz w:val="24"/>
          <w:szCs w:val="24"/>
        </w:rPr>
        <w:t>nejméně 15 mm,</w:t>
      </w:r>
      <w:r w:rsidR="00EC6F3D" w:rsidRPr="00282414">
        <w:rPr>
          <w:rFonts w:ascii="Times New Roman" w:hAnsi="Times New Roman" w:cs="Times New Roman"/>
          <w:sz w:val="24"/>
          <w:szCs w:val="24"/>
        </w:rPr>
        <w:t xml:space="preserve"> a </w:t>
      </w:r>
      <w:r w:rsidR="00F36963" w:rsidRPr="00282414">
        <w:rPr>
          <w:rFonts w:ascii="Times New Roman" w:hAnsi="Times New Roman" w:cs="Times New Roman"/>
          <w:sz w:val="24"/>
          <w:szCs w:val="24"/>
        </w:rPr>
        <w:t>otvíratelnými bočnicemi</w:t>
      </w:r>
      <w:r w:rsidR="00EC6F3D" w:rsidRPr="00282414">
        <w:rPr>
          <w:rFonts w:ascii="Times New Roman" w:hAnsi="Times New Roman" w:cs="Times New Roman"/>
          <w:sz w:val="24"/>
          <w:szCs w:val="24"/>
        </w:rPr>
        <w:t xml:space="preserve"> </w:t>
      </w:r>
      <w:r w:rsidR="000B6CD6" w:rsidRPr="00282414">
        <w:rPr>
          <w:rFonts w:ascii="Times New Roman" w:hAnsi="Times New Roman" w:cs="Times New Roman"/>
          <w:sz w:val="24"/>
          <w:szCs w:val="24"/>
        </w:rPr>
        <w:t>z</w:t>
      </w:r>
      <w:r w:rsidR="004503D1" w:rsidRPr="00282414">
        <w:rPr>
          <w:rFonts w:ascii="Times New Roman" w:hAnsi="Times New Roman" w:cs="Times New Roman"/>
          <w:sz w:val="24"/>
          <w:szCs w:val="24"/>
        </w:rPr>
        <w:t xml:space="preserve"> hliníkových Al. </w:t>
      </w:r>
      <w:r w:rsidR="00F3403F" w:rsidRPr="00282414">
        <w:rPr>
          <w:rFonts w:ascii="Times New Roman" w:hAnsi="Times New Roman" w:cs="Times New Roman"/>
          <w:sz w:val="24"/>
          <w:szCs w:val="24"/>
        </w:rPr>
        <w:t>p</w:t>
      </w:r>
      <w:r w:rsidR="00F36963" w:rsidRPr="00282414">
        <w:rPr>
          <w:rFonts w:ascii="Times New Roman" w:hAnsi="Times New Roman" w:cs="Times New Roman"/>
          <w:sz w:val="24"/>
          <w:szCs w:val="24"/>
        </w:rPr>
        <w:t>rofilů</w:t>
      </w:r>
      <w:r w:rsidR="000B6CD6" w:rsidRPr="00282414">
        <w:rPr>
          <w:rFonts w:ascii="Times New Roman" w:hAnsi="Times New Roman" w:cs="Times New Roman"/>
          <w:sz w:val="24"/>
          <w:szCs w:val="24"/>
        </w:rPr>
        <w:t>,</w:t>
      </w:r>
      <w:r w:rsidR="00F36963" w:rsidRPr="00282414">
        <w:rPr>
          <w:rFonts w:ascii="Times New Roman" w:hAnsi="Times New Roman" w:cs="Times New Roman"/>
          <w:sz w:val="24"/>
          <w:szCs w:val="24"/>
        </w:rPr>
        <w:t xml:space="preserve"> přední čelo je pevné.</w:t>
      </w:r>
      <w:r w:rsidR="000B6CD6" w:rsidRPr="00282414">
        <w:rPr>
          <w:rFonts w:ascii="Times New Roman" w:hAnsi="Times New Roman" w:cs="Times New Roman"/>
          <w:sz w:val="24"/>
          <w:szCs w:val="24"/>
        </w:rPr>
        <w:t xml:space="preserve"> </w:t>
      </w:r>
      <w:r w:rsidR="00EC6F3D" w:rsidRPr="00282414">
        <w:rPr>
          <w:rFonts w:ascii="Times New Roman" w:hAnsi="Times New Roman" w:cs="Times New Roman"/>
          <w:sz w:val="24"/>
          <w:szCs w:val="24"/>
        </w:rPr>
        <w:t xml:space="preserve">Uvnitř </w:t>
      </w:r>
      <w:r w:rsidR="004503D1" w:rsidRPr="00282414">
        <w:rPr>
          <w:rFonts w:ascii="Times New Roman" w:hAnsi="Times New Roman" w:cs="Times New Roman"/>
          <w:sz w:val="24"/>
          <w:szCs w:val="24"/>
        </w:rPr>
        <w:t xml:space="preserve">je prostor rozdělen </w:t>
      </w:r>
      <w:r w:rsidR="00022E41" w:rsidRPr="00282414">
        <w:rPr>
          <w:rFonts w:ascii="Times New Roman" w:hAnsi="Times New Roman" w:cs="Times New Roman"/>
          <w:sz w:val="24"/>
          <w:szCs w:val="24"/>
        </w:rPr>
        <w:t xml:space="preserve">posuvnou přepážkou 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do tří částí, </w:t>
      </w:r>
      <w:r w:rsidR="00022E41" w:rsidRPr="00282414">
        <w:rPr>
          <w:rFonts w:ascii="Times New Roman" w:hAnsi="Times New Roman" w:cs="Times New Roman"/>
          <w:sz w:val="24"/>
          <w:szCs w:val="24"/>
        </w:rPr>
        <w:t xml:space="preserve">v </w:t>
      </w:r>
      <w:r w:rsidR="00F3403F" w:rsidRPr="00282414">
        <w:rPr>
          <w:rFonts w:ascii="Times New Roman" w:hAnsi="Times New Roman" w:cs="Times New Roman"/>
          <w:sz w:val="24"/>
          <w:szCs w:val="24"/>
        </w:rPr>
        <w:t>první</w:t>
      </w:r>
      <w:r w:rsidR="00022E41" w:rsidRPr="00282414">
        <w:rPr>
          <w:rFonts w:ascii="Times New Roman" w:hAnsi="Times New Roman" w:cs="Times New Roman"/>
          <w:sz w:val="24"/>
          <w:szCs w:val="24"/>
        </w:rPr>
        <w:t>ch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dv</w:t>
      </w:r>
      <w:r w:rsidR="00022E41" w:rsidRPr="00282414">
        <w:rPr>
          <w:rFonts w:ascii="Times New Roman" w:hAnsi="Times New Roman" w:cs="Times New Roman"/>
          <w:sz w:val="24"/>
          <w:szCs w:val="24"/>
        </w:rPr>
        <w:t>ou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část</w:t>
      </w:r>
      <w:r w:rsidR="00022E41" w:rsidRPr="00282414">
        <w:rPr>
          <w:rFonts w:ascii="Times New Roman" w:hAnsi="Times New Roman" w:cs="Times New Roman"/>
          <w:sz w:val="24"/>
          <w:szCs w:val="24"/>
        </w:rPr>
        <w:t>ech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od oje jsou uložen</w:t>
      </w:r>
      <w:r w:rsidR="00022E41" w:rsidRPr="00282414">
        <w:rPr>
          <w:rFonts w:ascii="Times New Roman" w:hAnsi="Times New Roman" w:cs="Times New Roman"/>
          <w:sz w:val="24"/>
          <w:szCs w:val="24"/>
        </w:rPr>
        <w:t>y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protipovodňov</w:t>
      </w:r>
      <w:r w:rsidR="00022E41" w:rsidRPr="00282414">
        <w:rPr>
          <w:rFonts w:ascii="Times New Roman" w:hAnsi="Times New Roman" w:cs="Times New Roman"/>
          <w:sz w:val="24"/>
          <w:szCs w:val="24"/>
        </w:rPr>
        <w:t>é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zábran</w:t>
      </w:r>
      <w:r w:rsidR="00022E41" w:rsidRPr="00282414">
        <w:rPr>
          <w:rFonts w:ascii="Times New Roman" w:hAnsi="Times New Roman" w:cs="Times New Roman"/>
          <w:sz w:val="24"/>
          <w:szCs w:val="24"/>
        </w:rPr>
        <w:t>y</w:t>
      </w:r>
      <w:r w:rsidR="00F3403F" w:rsidRPr="00282414">
        <w:rPr>
          <w:rFonts w:ascii="Times New Roman" w:hAnsi="Times New Roman" w:cs="Times New Roman"/>
          <w:sz w:val="24"/>
          <w:szCs w:val="24"/>
        </w:rPr>
        <w:t>,</w:t>
      </w:r>
      <w:r w:rsidR="004A2CF1" w:rsidRPr="00282414">
        <w:rPr>
          <w:rFonts w:ascii="Times New Roman" w:hAnsi="Times New Roman" w:cs="Times New Roman"/>
          <w:sz w:val="24"/>
          <w:szCs w:val="24"/>
        </w:rPr>
        <w:t xml:space="preserve"> v</w:t>
      </w:r>
      <w:r w:rsidR="00022E41" w:rsidRPr="00282414">
        <w:rPr>
          <w:rFonts w:ascii="Times New Roman" w:hAnsi="Times New Roman" w:cs="Times New Roman"/>
          <w:sz w:val="24"/>
          <w:szCs w:val="24"/>
        </w:rPr>
        <w:t> </w:t>
      </w:r>
      <w:r w:rsidR="00F3403F" w:rsidRPr="00282414">
        <w:rPr>
          <w:rFonts w:ascii="Times New Roman" w:hAnsi="Times New Roman" w:cs="Times New Roman"/>
          <w:sz w:val="24"/>
          <w:szCs w:val="24"/>
        </w:rPr>
        <w:t>poslední</w:t>
      </w:r>
      <w:r w:rsidR="00022E41" w:rsidRPr="00282414">
        <w:rPr>
          <w:rFonts w:ascii="Times New Roman" w:hAnsi="Times New Roman" w:cs="Times New Roman"/>
          <w:sz w:val="24"/>
          <w:szCs w:val="24"/>
        </w:rPr>
        <w:t xml:space="preserve"> třetí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</w:t>
      </w:r>
      <w:r w:rsidR="004A2CF1" w:rsidRPr="00282414">
        <w:rPr>
          <w:rFonts w:ascii="Times New Roman" w:hAnsi="Times New Roman" w:cs="Times New Roman"/>
          <w:sz w:val="24"/>
          <w:szCs w:val="24"/>
        </w:rPr>
        <w:t xml:space="preserve">oddělené </w:t>
      </w:r>
      <w:r w:rsidR="00F3403F" w:rsidRPr="00282414">
        <w:rPr>
          <w:rFonts w:ascii="Times New Roman" w:hAnsi="Times New Roman" w:cs="Times New Roman"/>
          <w:sz w:val="24"/>
          <w:szCs w:val="24"/>
        </w:rPr>
        <w:t>část</w:t>
      </w:r>
      <w:r w:rsidR="004A2CF1" w:rsidRPr="00282414">
        <w:rPr>
          <w:rFonts w:ascii="Times New Roman" w:hAnsi="Times New Roman" w:cs="Times New Roman"/>
          <w:sz w:val="24"/>
          <w:szCs w:val="24"/>
        </w:rPr>
        <w:t>i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na zádi přívěsu je uloženo </w:t>
      </w:r>
      <w:r w:rsidR="00CA5F57" w:rsidRPr="00282414">
        <w:rPr>
          <w:rFonts w:ascii="Times New Roman" w:hAnsi="Times New Roman" w:cs="Times New Roman"/>
          <w:sz w:val="24"/>
          <w:szCs w:val="24"/>
        </w:rPr>
        <w:t>X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kusů dvoukomorových protipovodňových pytlů </w:t>
      </w:r>
      <w:r w:rsidR="00F3403F" w:rsidRPr="00282414">
        <w:rPr>
          <w:rFonts w:ascii="Times New Roman" w:hAnsi="Times New Roman" w:cs="Times New Roman"/>
          <w:sz w:val="24"/>
          <w:szCs w:val="24"/>
        </w:rPr>
        <w:lastRenderedPageBreak/>
        <w:t xml:space="preserve">s pískem, 2 kusy plnička pytlů, 4 kusy lopat, </w:t>
      </w:r>
      <w:r w:rsidR="00057CC0" w:rsidRPr="00282414">
        <w:rPr>
          <w:rFonts w:ascii="Times New Roman" w:hAnsi="Times New Roman" w:cs="Times New Roman"/>
          <w:sz w:val="24"/>
          <w:szCs w:val="24"/>
        </w:rPr>
        <w:t>2</w:t>
      </w:r>
      <w:r w:rsidR="00F3403F" w:rsidRPr="00282414">
        <w:rPr>
          <w:rFonts w:ascii="Times New Roman" w:hAnsi="Times New Roman" w:cs="Times New Roman"/>
          <w:sz w:val="24"/>
          <w:szCs w:val="24"/>
        </w:rPr>
        <w:t xml:space="preserve"> kusy </w:t>
      </w:r>
      <w:r w:rsidR="007A17F4" w:rsidRPr="00282414">
        <w:rPr>
          <w:rFonts w:ascii="Times New Roman" w:hAnsi="Times New Roman" w:cs="Times New Roman"/>
          <w:sz w:val="24"/>
          <w:szCs w:val="24"/>
        </w:rPr>
        <w:t>cestářských košťat,</w:t>
      </w:r>
      <w:r w:rsidR="00022E41" w:rsidRPr="00282414">
        <w:rPr>
          <w:rFonts w:ascii="Times New Roman" w:hAnsi="Times New Roman" w:cs="Times New Roman"/>
          <w:sz w:val="24"/>
          <w:szCs w:val="24"/>
        </w:rPr>
        <w:t xml:space="preserve"> přesné umístění </w:t>
      </w:r>
      <w:r w:rsidR="00022E41">
        <w:rPr>
          <w:rFonts w:ascii="Times New Roman" w:hAnsi="Times New Roman" w:cs="Times New Roman"/>
          <w:sz w:val="24"/>
          <w:szCs w:val="24"/>
        </w:rPr>
        <w:t xml:space="preserve">lopat a košťat bude odsouhlaseno při realizaci přívěsu. Dále jsou v zadní části přívěsu </w:t>
      </w:r>
      <w:r w:rsidR="00CA5F57" w:rsidRPr="00022E41">
        <w:rPr>
          <w:rFonts w:ascii="Times New Roman" w:hAnsi="Times New Roman" w:cs="Times New Roman"/>
          <w:sz w:val="24"/>
          <w:szCs w:val="24"/>
        </w:rPr>
        <w:t>dvě na s</w:t>
      </w:r>
      <w:r w:rsidR="00022E41" w:rsidRPr="00022E41">
        <w:rPr>
          <w:rFonts w:ascii="Times New Roman" w:hAnsi="Times New Roman" w:cs="Times New Roman"/>
          <w:sz w:val="24"/>
          <w:szCs w:val="24"/>
        </w:rPr>
        <w:t>obě</w:t>
      </w:r>
      <w:r w:rsidR="00CA5F57" w:rsidRPr="00022E41">
        <w:rPr>
          <w:rFonts w:ascii="Times New Roman" w:hAnsi="Times New Roman" w:cs="Times New Roman"/>
          <w:sz w:val="24"/>
          <w:szCs w:val="24"/>
        </w:rPr>
        <w:t xml:space="preserve"> uložené </w:t>
      </w:r>
      <w:r w:rsidR="00B1363B" w:rsidRPr="00022E41">
        <w:rPr>
          <w:rFonts w:ascii="Times New Roman" w:hAnsi="Times New Roman" w:cs="Times New Roman"/>
          <w:sz w:val="24"/>
          <w:szCs w:val="24"/>
        </w:rPr>
        <w:t>plastov</w:t>
      </w:r>
      <w:r w:rsidR="00CA5F57" w:rsidRPr="00022E41">
        <w:rPr>
          <w:rFonts w:ascii="Times New Roman" w:hAnsi="Times New Roman" w:cs="Times New Roman"/>
          <w:sz w:val="24"/>
          <w:szCs w:val="24"/>
        </w:rPr>
        <w:t>é</w:t>
      </w:r>
      <w:r w:rsidR="009F0CAE" w:rsidRPr="00022E41">
        <w:rPr>
          <w:rFonts w:ascii="Times New Roman" w:hAnsi="Times New Roman" w:cs="Times New Roman"/>
          <w:sz w:val="24"/>
          <w:szCs w:val="24"/>
        </w:rPr>
        <w:t xml:space="preserve"> přepravk</w:t>
      </w:r>
      <w:r w:rsidR="00CA5F57" w:rsidRPr="00022E41">
        <w:rPr>
          <w:rFonts w:ascii="Times New Roman" w:hAnsi="Times New Roman" w:cs="Times New Roman"/>
          <w:sz w:val="24"/>
          <w:szCs w:val="24"/>
        </w:rPr>
        <w:t>y</w:t>
      </w:r>
      <w:r w:rsidR="009F0CAE" w:rsidRPr="00022E41">
        <w:rPr>
          <w:rFonts w:ascii="Times New Roman" w:hAnsi="Times New Roman" w:cs="Times New Roman"/>
          <w:sz w:val="24"/>
          <w:szCs w:val="24"/>
        </w:rPr>
        <w:t xml:space="preserve"> EURO s víkem</w:t>
      </w:r>
      <w:r w:rsidR="007A17F4" w:rsidRPr="00022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7F4" w:rsidRPr="00022E41">
        <w:rPr>
          <w:rFonts w:ascii="Times New Roman" w:hAnsi="Times New Roman" w:cs="Times New Roman"/>
          <w:sz w:val="24"/>
          <w:szCs w:val="24"/>
        </w:rPr>
        <w:t>pro uložení prázdných</w:t>
      </w:r>
      <w:r w:rsidR="007A17F4" w:rsidRPr="00022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7F4" w:rsidRPr="00022E41">
        <w:rPr>
          <w:rFonts w:ascii="Times New Roman" w:hAnsi="Times New Roman" w:cs="Times New Roman"/>
          <w:sz w:val="24"/>
          <w:szCs w:val="24"/>
        </w:rPr>
        <w:t xml:space="preserve">protipovodňových pytlů o rozměrech </w:t>
      </w:r>
      <w:r w:rsidR="000709AD" w:rsidRPr="00022E41">
        <w:rPr>
          <w:rFonts w:ascii="Times New Roman" w:hAnsi="Times New Roman" w:cs="Times New Roman"/>
          <w:sz w:val="24"/>
          <w:szCs w:val="24"/>
        </w:rPr>
        <w:t>800</w:t>
      </w:r>
      <w:r w:rsidR="009F0CAE" w:rsidRPr="00022E41">
        <w:rPr>
          <w:rFonts w:ascii="Times New Roman" w:hAnsi="Times New Roman" w:cs="Times New Roman"/>
          <w:sz w:val="24"/>
          <w:szCs w:val="24"/>
        </w:rPr>
        <w:t xml:space="preserve"> x </w:t>
      </w:r>
      <w:r w:rsidR="00C46955" w:rsidRPr="00022E41">
        <w:rPr>
          <w:rFonts w:ascii="Times New Roman" w:hAnsi="Times New Roman" w:cs="Times New Roman"/>
          <w:sz w:val="24"/>
          <w:szCs w:val="24"/>
        </w:rPr>
        <w:t>6</w:t>
      </w:r>
      <w:r w:rsidR="009F0CAE" w:rsidRPr="00022E41">
        <w:rPr>
          <w:rFonts w:ascii="Times New Roman" w:hAnsi="Times New Roman" w:cs="Times New Roman"/>
          <w:sz w:val="24"/>
          <w:szCs w:val="24"/>
        </w:rPr>
        <w:t>00 x 435 mm</w:t>
      </w:r>
      <w:r w:rsidR="00F3403F" w:rsidRPr="00022E41">
        <w:rPr>
          <w:rFonts w:ascii="Times New Roman" w:hAnsi="Times New Roman" w:cs="Times New Roman"/>
          <w:sz w:val="24"/>
          <w:szCs w:val="24"/>
        </w:rPr>
        <w:t xml:space="preserve">. </w:t>
      </w:r>
      <w:r w:rsidR="00C56EFC">
        <w:rPr>
          <w:rFonts w:ascii="Times New Roman" w:hAnsi="Times New Roman" w:cs="Times New Roman"/>
          <w:sz w:val="24"/>
          <w:szCs w:val="24"/>
        </w:rPr>
        <w:t>V</w:t>
      </w:r>
      <w:r w:rsidR="007A17F4" w:rsidRPr="007A17F4">
        <w:rPr>
          <w:rFonts w:ascii="Times New Roman" w:hAnsi="Times New Roman" w:cs="Times New Roman"/>
          <w:sz w:val="24"/>
          <w:szCs w:val="24"/>
        </w:rPr>
        <w:t xml:space="preserve">eškeré vybavení je </w:t>
      </w:r>
      <w:r w:rsidR="007C2ECB" w:rsidRPr="007A17F4">
        <w:rPr>
          <w:rFonts w:ascii="Times New Roman" w:hAnsi="Times New Roman" w:cs="Times New Roman"/>
          <w:sz w:val="24"/>
          <w:szCs w:val="24"/>
        </w:rPr>
        <w:t>opatřen</w:t>
      </w:r>
      <w:r w:rsidR="007A17F4" w:rsidRPr="007A17F4">
        <w:rPr>
          <w:rFonts w:ascii="Times New Roman" w:hAnsi="Times New Roman" w:cs="Times New Roman"/>
          <w:sz w:val="24"/>
          <w:szCs w:val="24"/>
        </w:rPr>
        <w:t>o</w:t>
      </w:r>
      <w:r w:rsidR="007C2ECB" w:rsidRPr="007A17F4">
        <w:rPr>
          <w:rFonts w:ascii="Times New Roman" w:hAnsi="Times New Roman" w:cs="Times New Roman"/>
          <w:sz w:val="24"/>
          <w:szCs w:val="24"/>
        </w:rPr>
        <w:t xml:space="preserve"> vhodnými úchytnými prvky pro snadnou manipulaci nejméně dvěma osobami,</w:t>
      </w:r>
      <w:r w:rsidR="004503D1" w:rsidRPr="007A17F4">
        <w:rPr>
          <w:rFonts w:ascii="Times New Roman" w:hAnsi="Times New Roman" w:cs="Times New Roman"/>
          <w:sz w:val="24"/>
          <w:szCs w:val="24"/>
        </w:rPr>
        <w:t xml:space="preserve"> </w:t>
      </w:r>
      <w:r w:rsidR="007A17F4" w:rsidRPr="007A17F4">
        <w:rPr>
          <w:rFonts w:ascii="Times New Roman" w:hAnsi="Times New Roman" w:cs="Times New Roman"/>
          <w:sz w:val="24"/>
          <w:szCs w:val="24"/>
        </w:rPr>
        <w:t xml:space="preserve">a je </w:t>
      </w:r>
      <w:r w:rsidR="004503D1" w:rsidRPr="007A17F4">
        <w:rPr>
          <w:rFonts w:ascii="Times New Roman" w:hAnsi="Times New Roman" w:cs="Times New Roman"/>
          <w:sz w:val="24"/>
          <w:szCs w:val="24"/>
        </w:rPr>
        <w:t>uložen</w:t>
      </w:r>
      <w:r w:rsidR="007A17F4" w:rsidRPr="007A17F4">
        <w:rPr>
          <w:rFonts w:ascii="Times New Roman" w:hAnsi="Times New Roman" w:cs="Times New Roman"/>
          <w:sz w:val="24"/>
          <w:szCs w:val="24"/>
        </w:rPr>
        <w:t>o</w:t>
      </w:r>
      <w:r w:rsidR="004503D1" w:rsidRPr="007A17F4">
        <w:rPr>
          <w:rFonts w:ascii="Times New Roman" w:hAnsi="Times New Roman" w:cs="Times New Roman"/>
          <w:sz w:val="24"/>
          <w:szCs w:val="24"/>
        </w:rPr>
        <w:t xml:space="preserve"> </w:t>
      </w:r>
      <w:r w:rsidR="00F36963" w:rsidRPr="007A17F4">
        <w:rPr>
          <w:rFonts w:ascii="Times New Roman" w:hAnsi="Times New Roman" w:cs="Times New Roman"/>
          <w:sz w:val="24"/>
          <w:szCs w:val="24"/>
        </w:rPr>
        <w:t>tak, aby</w:t>
      </w:r>
      <w:r w:rsidR="004503D1" w:rsidRPr="007A17F4">
        <w:rPr>
          <w:rFonts w:ascii="Times New Roman" w:hAnsi="Times New Roman" w:cs="Times New Roman"/>
          <w:sz w:val="24"/>
          <w:szCs w:val="24"/>
        </w:rPr>
        <w:t xml:space="preserve"> při jíz</w:t>
      </w:r>
      <w:r w:rsidR="00F36963" w:rsidRPr="007A17F4">
        <w:rPr>
          <w:rFonts w:ascii="Times New Roman" w:hAnsi="Times New Roman" w:cs="Times New Roman"/>
          <w:sz w:val="24"/>
          <w:szCs w:val="24"/>
        </w:rPr>
        <w:t xml:space="preserve">dě nedocházelo k jejich </w:t>
      </w:r>
      <w:r w:rsidR="00022E41">
        <w:rPr>
          <w:rFonts w:ascii="Times New Roman" w:hAnsi="Times New Roman" w:cs="Times New Roman"/>
          <w:sz w:val="24"/>
          <w:szCs w:val="24"/>
        </w:rPr>
        <w:t xml:space="preserve">samovolnému </w:t>
      </w:r>
      <w:r w:rsidR="00F36963" w:rsidRPr="00D956B8">
        <w:rPr>
          <w:rFonts w:ascii="Times New Roman" w:hAnsi="Times New Roman" w:cs="Times New Roman"/>
          <w:sz w:val="24"/>
          <w:szCs w:val="24"/>
        </w:rPr>
        <w:t>pohybu.</w:t>
      </w:r>
      <w:r w:rsidR="00B1363B">
        <w:rPr>
          <w:rFonts w:ascii="Times New Roman" w:hAnsi="Times New Roman" w:cs="Times New Roman"/>
          <w:sz w:val="24"/>
          <w:szCs w:val="24"/>
        </w:rPr>
        <w:t xml:space="preserve"> </w:t>
      </w:r>
      <w:r w:rsidR="00B1363B" w:rsidRPr="00022E41">
        <w:rPr>
          <w:rFonts w:ascii="Times New Roman" w:hAnsi="Times New Roman" w:cs="Times New Roman"/>
          <w:sz w:val="24"/>
          <w:szCs w:val="24"/>
        </w:rPr>
        <w:t xml:space="preserve">Tři části vnitřního prostoru jsou od sebe odděleny </w:t>
      </w:r>
      <w:proofErr w:type="spellStart"/>
      <w:r w:rsidR="00B1363B" w:rsidRPr="00022E41">
        <w:rPr>
          <w:rFonts w:ascii="Times New Roman" w:hAnsi="Times New Roman" w:cs="Times New Roman"/>
          <w:sz w:val="24"/>
          <w:szCs w:val="24"/>
        </w:rPr>
        <w:t>přehrazovači</w:t>
      </w:r>
      <w:proofErr w:type="spellEnd"/>
      <w:r w:rsidR="00B1363B" w:rsidRPr="00022E41">
        <w:rPr>
          <w:rFonts w:ascii="Times New Roman" w:hAnsi="Times New Roman" w:cs="Times New Roman"/>
          <w:sz w:val="24"/>
          <w:szCs w:val="24"/>
        </w:rPr>
        <w:t xml:space="preserve"> z hliníkových profilů o</w:t>
      </w:r>
      <w:r w:rsidR="004A2CF1" w:rsidRPr="00022E41">
        <w:rPr>
          <w:rFonts w:ascii="Times New Roman" w:hAnsi="Times New Roman" w:cs="Times New Roman"/>
          <w:sz w:val="24"/>
          <w:szCs w:val="24"/>
        </w:rPr>
        <w:t> </w:t>
      </w:r>
      <w:r w:rsidR="00B1363B" w:rsidRPr="00022E41">
        <w:rPr>
          <w:rFonts w:ascii="Times New Roman" w:hAnsi="Times New Roman" w:cs="Times New Roman"/>
          <w:sz w:val="24"/>
          <w:szCs w:val="24"/>
        </w:rPr>
        <w:t xml:space="preserve">minimální výšce 114 mm, které jsou </w:t>
      </w:r>
      <w:r w:rsidR="004A2CF1" w:rsidRPr="00022E41">
        <w:rPr>
          <w:rFonts w:ascii="Times New Roman" w:hAnsi="Times New Roman" w:cs="Times New Roman"/>
          <w:sz w:val="24"/>
          <w:szCs w:val="24"/>
        </w:rPr>
        <w:t>uchyceny</w:t>
      </w:r>
      <w:r w:rsidR="00B1363B" w:rsidRPr="00022E41">
        <w:rPr>
          <w:rFonts w:ascii="Times New Roman" w:hAnsi="Times New Roman" w:cs="Times New Roman"/>
          <w:sz w:val="24"/>
          <w:szCs w:val="24"/>
        </w:rPr>
        <w:t xml:space="preserve"> k bočnicím pomocí napínacích uzávěrů</w:t>
      </w:r>
      <w:r w:rsidR="00680F80" w:rsidRPr="00022E41">
        <w:rPr>
          <w:rFonts w:ascii="Times New Roman" w:hAnsi="Times New Roman" w:cs="Times New Roman"/>
          <w:sz w:val="24"/>
          <w:szCs w:val="24"/>
        </w:rPr>
        <w:t xml:space="preserve"> nebo obdobným způsobem.</w:t>
      </w:r>
      <w:r w:rsidR="00B1363B" w:rsidRPr="00022E41">
        <w:rPr>
          <w:rFonts w:ascii="Times New Roman" w:hAnsi="Times New Roman" w:cs="Times New Roman"/>
          <w:sz w:val="24"/>
          <w:szCs w:val="24"/>
        </w:rPr>
        <w:t xml:space="preserve"> </w:t>
      </w:r>
      <w:r w:rsidR="00761B09" w:rsidRPr="00022E41">
        <w:rPr>
          <w:rFonts w:ascii="Times New Roman" w:hAnsi="Times New Roman" w:cs="Times New Roman"/>
          <w:sz w:val="24"/>
          <w:szCs w:val="24"/>
        </w:rPr>
        <w:t>V podlaze j</w:t>
      </w:r>
      <w:r w:rsidR="004A2CF1" w:rsidRPr="00022E41">
        <w:rPr>
          <w:rFonts w:ascii="Times New Roman" w:hAnsi="Times New Roman" w:cs="Times New Roman"/>
          <w:sz w:val="24"/>
          <w:szCs w:val="24"/>
        </w:rPr>
        <w:t>sou</w:t>
      </w:r>
      <w:r w:rsidR="00761B09" w:rsidRPr="00022E41">
        <w:rPr>
          <w:rFonts w:ascii="Times New Roman" w:hAnsi="Times New Roman" w:cs="Times New Roman"/>
          <w:sz w:val="24"/>
          <w:szCs w:val="24"/>
        </w:rPr>
        <w:t xml:space="preserve"> </w:t>
      </w:r>
      <w:r w:rsidR="00BB4377" w:rsidRPr="00022E41">
        <w:rPr>
          <w:rFonts w:ascii="Times New Roman" w:hAnsi="Times New Roman" w:cs="Times New Roman"/>
          <w:sz w:val="24"/>
          <w:szCs w:val="24"/>
        </w:rPr>
        <w:t>v první</w:t>
      </w:r>
      <w:r w:rsidR="004A2CF1" w:rsidRPr="00022E41">
        <w:rPr>
          <w:rFonts w:ascii="Times New Roman" w:hAnsi="Times New Roman" w:cs="Times New Roman"/>
          <w:sz w:val="24"/>
          <w:szCs w:val="24"/>
        </w:rPr>
        <w:t>ch</w:t>
      </w:r>
      <w:r w:rsidR="00BB4377" w:rsidRPr="00022E41">
        <w:rPr>
          <w:rFonts w:ascii="Times New Roman" w:hAnsi="Times New Roman" w:cs="Times New Roman"/>
          <w:sz w:val="24"/>
          <w:szCs w:val="24"/>
        </w:rPr>
        <w:t xml:space="preserve"> dv</w:t>
      </w:r>
      <w:r w:rsidR="004A2CF1" w:rsidRPr="00022E41">
        <w:rPr>
          <w:rFonts w:ascii="Times New Roman" w:hAnsi="Times New Roman" w:cs="Times New Roman"/>
          <w:sz w:val="24"/>
          <w:szCs w:val="24"/>
        </w:rPr>
        <w:t>ou</w:t>
      </w:r>
      <w:r w:rsidR="00BB4377" w:rsidRPr="00022E41">
        <w:rPr>
          <w:rFonts w:ascii="Times New Roman" w:hAnsi="Times New Roman" w:cs="Times New Roman"/>
          <w:sz w:val="24"/>
          <w:szCs w:val="24"/>
        </w:rPr>
        <w:t xml:space="preserve"> část</w:t>
      </w:r>
      <w:r w:rsidR="004A2CF1" w:rsidRPr="00022E41">
        <w:rPr>
          <w:rFonts w:ascii="Times New Roman" w:hAnsi="Times New Roman" w:cs="Times New Roman"/>
          <w:sz w:val="24"/>
          <w:szCs w:val="24"/>
        </w:rPr>
        <w:t>ech</w:t>
      </w:r>
      <w:r w:rsidR="00BB4377" w:rsidRPr="00022E41">
        <w:rPr>
          <w:rFonts w:ascii="Times New Roman" w:hAnsi="Times New Roman" w:cs="Times New Roman"/>
          <w:sz w:val="24"/>
          <w:szCs w:val="24"/>
        </w:rPr>
        <w:t xml:space="preserve"> od oje </w:t>
      </w:r>
      <w:r w:rsidR="00761B09" w:rsidRPr="00022E41">
        <w:rPr>
          <w:rFonts w:ascii="Times New Roman" w:hAnsi="Times New Roman" w:cs="Times New Roman"/>
          <w:sz w:val="24"/>
          <w:szCs w:val="24"/>
        </w:rPr>
        <w:t>rovnoměrně zabudován</w:t>
      </w:r>
      <w:r w:rsidR="004A2CF1" w:rsidRPr="00022E41">
        <w:rPr>
          <w:rFonts w:ascii="Times New Roman" w:hAnsi="Times New Roman" w:cs="Times New Roman"/>
          <w:sz w:val="24"/>
          <w:szCs w:val="24"/>
        </w:rPr>
        <w:t>y</w:t>
      </w:r>
      <w:r w:rsidR="00761B09" w:rsidRPr="00022E41">
        <w:rPr>
          <w:rFonts w:ascii="Times New Roman" w:hAnsi="Times New Roman" w:cs="Times New Roman"/>
          <w:sz w:val="24"/>
          <w:szCs w:val="24"/>
        </w:rPr>
        <w:t xml:space="preserve"> </w:t>
      </w:r>
      <w:r w:rsidR="004A2CF1" w:rsidRPr="00022E41">
        <w:rPr>
          <w:rFonts w:ascii="Times New Roman" w:hAnsi="Times New Roman" w:cs="Times New Roman"/>
          <w:sz w:val="24"/>
          <w:szCs w:val="24"/>
        </w:rPr>
        <w:t>4</w:t>
      </w:r>
      <w:r w:rsidR="00761B09" w:rsidRPr="00022E41">
        <w:rPr>
          <w:rFonts w:ascii="Times New Roman" w:hAnsi="Times New Roman" w:cs="Times New Roman"/>
          <w:sz w:val="24"/>
          <w:szCs w:val="24"/>
        </w:rPr>
        <w:t xml:space="preserve"> kus</w:t>
      </w:r>
      <w:r w:rsidR="004A2CF1" w:rsidRPr="00022E41">
        <w:rPr>
          <w:rFonts w:ascii="Times New Roman" w:hAnsi="Times New Roman" w:cs="Times New Roman"/>
          <w:sz w:val="24"/>
          <w:szCs w:val="24"/>
        </w:rPr>
        <w:t>y</w:t>
      </w:r>
      <w:r w:rsidR="00761B09" w:rsidRPr="00022E41">
        <w:rPr>
          <w:rFonts w:ascii="Times New Roman" w:hAnsi="Times New Roman" w:cs="Times New Roman"/>
          <w:sz w:val="24"/>
          <w:szCs w:val="24"/>
        </w:rPr>
        <w:t xml:space="preserve"> zapuštěných kotvících ok</w:t>
      </w:r>
      <w:r w:rsidR="00022E41" w:rsidRPr="00022E41">
        <w:rPr>
          <w:rFonts w:ascii="Times New Roman" w:hAnsi="Times New Roman" w:cs="Times New Roman"/>
          <w:sz w:val="24"/>
          <w:szCs w:val="24"/>
        </w:rPr>
        <w:t xml:space="preserve"> s minimální nosností nejméně 300 kg, rozmístění ok bude upřesněno při realizaci zakázky. V</w:t>
      </w:r>
      <w:r w:rsidR="004A2CF1" w:rsidRPr="00022E41">
        <w:rPr>
          <w:rFonts w:ascii="Times New Roman" w:hAnsi="Times New Roman" w:cs="Times New Roman"/>
          <w:sz w:val="24"/>
          <w:szCs w:val="24"/>
        </w:rPr>
        <w:t>e třetí části jsou zabudovány 4 kusy zapuštěných kotvících ok</w:t>
      </w:r>
      <w:r w:rsidR="00CA5F57" w:rsidRPr="00022E41">
        <w:rPr>
          <w:rFonts w:ascii="Times New Roman" w:hAnsi="Times New Roman" w:cs="Times New Roman"/>
          <w:sz w:val="24"/>
          <w:szCs w:val="24"/>
        </w:rPr>
        <w:t xml:space="preserve">, </w:t>
      </w:r>
      <w:r w:rsidR="00022E41" w:rsidRPr="00022E41">
        <w:rPr>
          <w:rFonts w:ascii="Times New Roman" w:hAnsi="Times New Roman" w:cs="Times New Roman"/>
          <w:sz w:val="24"/>
          <w:szCs w:val="24"/>
        </w:rPr>
        <w:t xml:space="preserve">s minimální </w:t>
      </w:r>
      <w:r w:rsidR="00022E41">
        <w:rPr>
          <w:rFonts w:ascii="Times New Roman" w:hAnsi="Times New Roman" w:cs="Times New Roman"/>
          <w:sz w:val="24"/>
          <w:szCs w:val="24"/>
        </w:rPr>
        <w:t>nosností nejméně 300 kg, rozmístění ok bude upřesněno při realizaci zakázky.</w:t>
      </w:r>
      <w:r w:rsidR="00022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D5F871" w14:textId="3C527F60" w:rsidR="000277B9" w:rsidRPr="00D956B8" w:rsidRDefault="00990560" w:rsidP="000277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277B9" w:rsidRPr="00D956B8">
        <w:rPr>
          <w:rFonts w:ascii="Times New Roman" w:hAnsi="Times New Roman" w:cs="Times New Roman"/>
          <w:sz w:val="24"/>
          <w:szCs w:val="24"/>
        </w:rPr>
        <w:t>očnice přívěsu budou bez barevné</w:t>
      </w:r>
      <w:r>
        <w:rPr>
          <w:rFonts w:ascii="Times New Roman" w:hAnsi="Times New Roman" w:cs="Times New Roman"/>
          <w:sz w:val="24"/>
          <w:szCs w:val="24"/>
        </w:rPr>
        <w:t xml:space="preserve"> úpravy v původním AL provedení,</w:t>
      </w:r>
      <w:r w:rsidR="000277B9" w:rsidRPr="00D9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CF7A3" w14:textId="25A39DC2" w:rsidR="000B59C1" w:rsidRPr="000B59C1" w:rsidRDefault="00990560" w:rsidP="000B59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03843" w:rsidRPr="00D956B8">
        <w:rPr>
          <w:rFonts w:ascii="Times New Roman" w:hAnsi="Times New Roman" w:cs="Times New Roman"/>
          <w:sz w:val="24"/>
          <w:szCs w:val="24"/>
        </w:rPr>
        <w:t xml:space="preserve">ástavbu přívěsu </w:t>
      </w:r>
      <w:r w:rsidR="008F4FBE" w:rsidRPr="00D956B8">
        <w:rPr>
          <w:rFonts w:ascii="Times New Roman" w:hAnsi="Times New Roman" w:cs="Times New Roman"/>
          <w:sz w:val="24"/>
          <w:szCs w:val="24"/>
        </w:rPr>
        <w:t>tvoří plachta s </w:t>
      </w:r>
      <w:proofErr w:type="spellStart"/>
      <w:r w:rsidR="008F4FBE" w:rsidRPr="00D956B8">
        <w:rPr>
          <w:rFonts w:ascii="Times New Roman" w:hAnsi="Times New Roman" w:cs="Times New Roman"/>
          <w:sz w:val="24"/>
          <w:szCs w:val="24"/>
        </w:rPr>
        <w:t>jaklovou</w:t>
      </w:r>
      <w:proofErr w:type="spellEnd"/>
      <w:r w:rsidR="008F4FBE" w:rsidRPr="00D956B8">
        <w:rPr>
          <w:rFonts w:ascii="Times New Roman" w:hAnsi="Times New Roman" w:cs="Times New Roman"/>
          <w:sz w:val="24"/>
          <w:szCs w:val="24"/>
        </w:rPr>
        <w:t xml:space="preserve"> svařovanou konstrukcí</w:t>
      </w:r>
      <w:r w:rsidR="00680F80" w:rsidRPr="00022E41">
        <w:rPr>
          <w:rFonts w:ascii="Times New Roman" w:hAnsi="Times New Roman" w:cs="Times New Roman"/>
          <w:sz w:val="24"/>
          <w:szCs w:val="24"/>
        </w:rPr>
        <w:t xml:space="preserve"> o minimální </w:t>
      </w:r>
      <w:r w:rsidR="00E25C72" w:rsidRPr="00022E41">
        <w:rPr>
          <w:rFonts w:ascii="Times New Roman" w:hAnsi="Times New Roman" w:cs="Times New Roman"/>
          <w:sz w:val="24"/>
          <w:szCs w:val="24"/>
        </w:rPr>
        <w:t xml:space="preserve">vnitřní </w:t>
      </w:r>
      <w:r w:rsidR="00415124" w:rsidRPr="00022E41">
        <w:rPr>
          <w:rFonts w:ascii="Times New Roman" w:hAnsi="Times New Roman" w:cs="Times New Roman"/>
          <w:sz w:val="24"/>
          <w:szCs w:val="24"/>
        </w:rPr>
        <w:t>výšce 18</w:t>
      </w:r>
      <w:r w:rsidR="00680F80" w:rsidRPr="00022E41">
        <w:rPr>
          <w:rFonts w:ascii="Times New Roman" w:hAnsi="Times New Roman" w:cs="Times New Roman"/>
          <w:sz w:val="24"/>
          <w:szCs w:val="24"/>
        </w:rPr>
        <w:t>00 mm</w:t>
      </w:r>
      <w:r w:rsidR="008F4FBE" w:rsidRPr="00D956B8">
        <w:rPr>
          <w:rFonts w:ascii="Times New Roman" w:hAnsi="Times New Roman" w:cs="Times New Roman"/>
          <w:sz w:val="24"/>
          <w:szCs w:val="24"/>
        </w:rPr>
        <w:t>, na zajištění plachty k bočnicím a čelu přívěsu je použito celní lanko</w:t>
      </w:r>
      <w:r w:rsidR="00F03843" w:rsidRPr="00D956B8">
        <w:rPr>
          <w:rFonts w:ascii="Times New Roman" w:hAnsi="Times New Roman" w:cs="Times New Roman"/>
          <w:sz w:val="24"/>
          <w:szCs w:val="24"/>
        </w:rPr>
        <w:t xml:space="preserve">, na zadním čele </w:t>
      </w:r>
      <w:r w:rsidR="008F4FBE" w:rsidRPr="00D956B8">
        <w:rPr>
          <w:rFonts w:ascii="Times New Roman" w:hAnsi="Times New Roman" w:cs="Times New Roman"/>
          <w:sz w:val="24"/>
          <w:szCs w:val="24"/>
        </w:rPr>
        <w:t xml:space="preserve">překryté lemem. Plachta je </w:t>
      </w:r>
      <w:r w:rsidR="00F03843" w:rsidRPr="00D956B8">
        <w:rPr>
          <w:rFonts w:ascii="Times New Roman" w:hAnsi="Times New Roman" w:cs="Times New Roman"/>
          <w:sz w:val="24"/>
          <w:szCs w:val="24"/>
        </w:rPr>
        <w:t xml:space="preserve">v rozích </w:t>
      </w:r>
      <w:r w:rsidR="008F4FBE" w:rsidRPr="00D956B8">
        <w:rPr>
          <w:rFonts w:ascii="Times New Roman" w:hAnsi="Times New Roman" w:cs="Times New Roman"/>
          <w:sz w:val="24"/>
          <w:szCs w:val="24"/>
        </w:rPr>
        <w:t>dělen</w:t>
      </w:r>
      <w:r w:rsidR="00F03843" w:rsidRPr="00D956B8">
        <w:rPr>
          <w:rFonts w:ascii="Times New Roman" w:hAnsi="Times New Roman" w:cs="Times New Roman"/>
          <w:sz w:val="24"/>
          <w:szCs w:val="24"/>
        </w:rPr>
        <w:t>á</w:t>
      </w:r>
      <w:r w:rsidR="00057CC0">
        <w:rPr>
          <w:rFonts w:ascii="Times New Roman" w:hAnsi="Times New Roman" w:cs="Times New Roman"/>
          <w:sz w:val="24"/>
          <w:szCs w:val="24"/>
        </w:rPr>
        <w:t>,</w:t>
      </w:r>
      <w:r w:rsidR="008F4FBE" w:rsidRPr="00D956B8">
        <w:rPr>
          <w:rFonts w:ascii="Times New Roman" w:hAnsi="Times New Roman" w:cs="Times New Roman"/>
          <w:sz w:val="24"/>
          <w:szCs w:val="24"/>
        </w:rPr>
        <w:t xml:space="preserve"> aby bylo možné otevřít jednotlivé </w:t>
      </w:r>
      <w:r w:rsidR="00761B09" w:rsidRPr="00D956B8">
        <w:rPr>
          <w:rFonts w:ascii="Times New Roman" w:hAnsi="Times New Roman" w:cs="Times New Roman"/>
          <w:sz w:val="24"/>
          <w:szCs w:val="24"/>
        </w:rPr>
        <w:t>bočnice</w:t>
      </w:r>
      <w:r w:rsidR="008F4FBE" w:rsidRPr="00D956B8">
        <w:rPr>
          <w:rFonts w:ascii="Times New Roman" w:hAnsi="Times New Roman" w:cs="Times New Roman"/>
          <w:sz w:val="24"/>
          <w:szCs w:val="24"/>
        </w:rPr>
        <w:t xml:space="preserve"> bez nutnosti sundávání celé plachty</w:t>
      </w:r>
      <w:r w:rsidR="000B59C1">
        <w:rPr>
          <w:rFonts w:ascii="Times New Roman" w:hAnsi="Times New Roman" w:cs="Times New Roman"/>
          <w:sz w:val="24"/>
          <w:szCs w:val="24"/>
        </w:rPr>
        <w:t xml:space="preserve"> a zajištěna proti samovolnému otevírání plachtovými oky a </w:t>
      </w:r>
      <w:proofErr w:type="spellStart"/>
      <w:r w:rsidR="000B59C1">
        <w:rPr>
          <w:rFonts w:ascii="Times New Roman" w:hAnsi="Times New Roman" w:cs="Times New Roman"/>
          <w:sz w:val="24"/>
          <w:szCs w:val="24"/>
        </w:rPr>
        <w:t>průpletovým</w:t>
      </w:r>
      <w:proofErr w:type="spellEnd"/>
      <w:r w:rsidR="000B59C1">
        <w:rPr>
          <w:rFonts w:ascii="Times New Roman" w:hAnsi="Times New Roman" w:cs="Times New Roman"/>
          <w:sz w:val="24"/>
          <w:szCs w:val="24"/>
        </w:rPr>
        <w:t xml:space="preserve"> pásem k plachtě</w:t>
      </w:r>
      <w:r w:rsidR="008F4FBE" w:rsidRPr="00D956B8">
        <w:rPr>
          <w:rFonts w:ascii="Times New Roman" w:hAnsi="Times New Roman" w:cs="Times New Roman"/>
          <w:sz w:val="24"/>
          <w:szCs w:val="24"/>
        </w:rPr>
        <w:t xml:space="preserve">. </w:t>
      </w:r>
      <w:r w:rsidR="00F03843" w:rsidRPr="00D956B8">
        <w:rPr>
          <w:rFonts w:ascii="Times New Roman" w:hAnsi="Times New Roman" w:cs="Times New Roman"/>
          <w:sz w:val="24"/>
          <w:szCs w:val="24"/>
        </w:rPr>
        <w:t xml:space="preserve">Plachta bude v červené barvě RAL 3000 dle vzorníku RAL 841 GL. </w:t>
      </w:r>
      <w:r w:rsidR="00F03843" w:rsidRPr="00D956B8">
        <w:rPr>
          <w:rFonts w:ascii="Times New Roman" w:eastAsia="ArialMT" w:hAnsi="Times New Roman" w:cs="Times New Roman"/>
          <w:sz w:val="24"/>
          <w:szCs w:val="24"/>
        </w:rPr>
        <w:t xml:space="preserve">Pro zvýrazňující prvky je použita bílá barva v odstínu 9003 podle vzorníku RAL 841GL nebo obdobná barva (celková barevná definice </w:t>
      </w:r>
      <w:proofErr w:type="spellStart"/>
      <w:r w:rsidR="00F03843" w:rsidRPr="00D956B8">
        <w:rPr>
          <w:rFonts w:ascii="Times New Roman" w:eastAsia="ArialMT" w:hAnsi="Times New Roman" w:cs="Times New Roman"/>
          <w:sz w:val="24"/>
          <w:szCs w:val="24"/>
        </w:rPr>
        <w:t>δE</w:t>
      </w:r>
      <w:proofErr w:type="spellEnd"/>
      <w:r w:rsidR="00F03843" w:rsidRPr="00D956B8">
        <w:rPr>
          <w:rFonts w:ascii="Times New Roman" w:eastAsia="ArialMT" w:hAnsi="Times New Roman" w:cs="Times New Roman"/>
          <w:sz w:val="24"/>
          <w:szCs w:val="24"/>
        </w:rPr>
        <w:t xml:space="preserve"> ≤ 3,0 od etalonu). </w:t>
      </w:r>
      <w:r w:rsidR="00F03843" w:rsidRPr="00022E41">
        <w:rPr>
          <w:rFonts w:ascii="Times New Roman" w:eastAsia="ArialMT" w:hAnsi="Times New Roman" w:cs="Times New Roman"/>
          <w:sz w:val="24"/>
          <w:szCs w:val="24"/>
        </w:rPr>
        <w:t>Bílý vodorovný retro reflexní pruh, o výšce 200 mm, je umístěn na obou bocích</w:t>
      </w:r>
      <w:r w:rsidR="000277B9" w:rsidRPr="00022E41">
        <w:rPr>
          <w:rFonts w:ascii="Times New Roman" w:eastAsia="ArialMT" w:hAnsi="Times New Roman" w:cs="Times New Roman"/>
          <w:sz w:val="24"/>
          <w:szCs w:val="24"/>
        </w:rPr>
        <w:t xml:space="preserve"> a předním a zadním čele</w:t>
      </w:r>
      <w:r w:rsidR="00F95140" w:rsidRPr="00022E41">
        <w:rPr>
          <w:rFonts w:ascii="Times New Roman" w:eastAsia="ArialMT" w:hAnsi="Times New Roman" w:cs="Times New Roman"/>
          <w:sz w:val="24"/>
          <w:szCs w:val="24"/>
        </w:rPr>
        <w:t xml:space="preserve"> plachty</w:t>
      </w:r>
      <w:r w:rsidR="000277B9" w:rsidRPr="00022E41">
        <w:rPr>
          <w:rFonts w:ascii="Times New Roman" w:eastAsia="ArialMT" w:hAnsi="Times New Roman" w:cs="Times New Roman"/>
          <w:sz w:val="24"/>
          <w:szCs w:val="24"/>
        </w:rPr>
        <w:t xml:space="preserve">. Na </w:t>
      </w:r>
      <w:r w:rsidR="00F95140" w:rsidRPr="00022E41">
        <w:rPr>
          <w:rFonts w:ascii="Times New Roman" w:eastAsia="ArialMT" w:hAnsi="Times New Roman" w:cs="Times New Roman"/>
          <w:sz w:val="24"/>
          <w:szCs w:val="24"/>
        </w:rPr>
        <w:t xml:space="preserve">obou bocích a </w:t>
      </w:r>
      <w:r w:rsidR="000277B9" w:rsidRPr="00022E41">
        <w:rPr>
          <w:rFonts w:ascii="Times New Roman" w:eastAsia="ArialMT" w:hAnsi="Times New Roman" w:cs="Times New Roman"/>
          <w:sz w:val="24"/>
          <w:szCs w:val="24"/>
        </w:rPr>
        <w:t>zadním čele uprostřed bílého pruhu</w:t>
      </w:r>
      <w:r w:rsidR="00022E41">
        <w:rPr>
          <w:rFonts w:ascii="Times New Roman" w:eastAsia="ArialMT" w:hAnsi="Times New Roman" w:cs="Times New Roman"/>
          <w:sz w:val="24"/>
          <w:szCs w:val="24"/>
        </w:rPr>
        <w:t xml:space="preserve"> v podélné ose a uprostřed bočního dílu plachty ve svislé ose</w:t>
      </w:r>
      <w:r w:rsidR="000277B9" w:rsidRPr="00022E41">
        <w:rPr>
          <w:rFonts w:ascii="Times New Roman" w:eastAsia="ArialMT" w:hAnsi="Times New Roman" w:cs="Times New Roman"/>
          <w:sz w:val="24"/>
          <w:szCs w:val="24"/>
        </w:rPr>
        <w:t xml:space="preserve"> bude s</w:t>
      </w:r>
      <w:r w:rsidR="000277B9" w:rsidRPr="00022E41">
        <w:rPr>
          <w:rFonts w:ascii="Times New Roman" w:hAnsi="Times New Roman" w:cs="Times New Roman"/>
          <w:sz w:val="24"/>
          <w:szCs w:val="24"/>
        </w:rPr>
        <w:t xml:space="preserve">amolepící nápis HASIČI provedený </w:t>
      </w:r>
      <w:r w:rsidR="00022E41">
        <w:rPr>
          <w:rFonts w:ascii="Times New Roman" w:hAnsi="Times New Roman" w:cs="Times New Roman"/>
          <w:sz w:val="24"/>
          <w:szCs w:val="24"/>
        </w:rPr>
        <w:t>černou</w:t>
      </w:r>
      <w:r w:rsidR="000277B9" w:rsidRPr="00022E41">
        <w:rPr>
          <w:rFonts w:ascii="Times New Roman" w:hAnsi="Times New Roman" w:cs="Times New Roman"/>
          <w:sz w:val="24"/>
          <w:szCs w:val="24"/>
        </w:rPr>
        <w:t xml:space="preserve"> fólií bezpatkovým písmem písmeny velké</w:t>
      </w:r>
      <w:r w:rsidRPr="00022E41">
        <w:rPr>
          <w:rFonts w:ascii="Times New Roman" w:hAnsi="Times New Roman" w:cs="Times New Roman"/>
          <w:sz w:val="24"/>
          <w:szCs w:val="24"/>
        </w:rPr>
        <w:t xml:space="preserve"> abecedy o výšce nejméně 100 mm</w:t>
      </w:r>
      <w:r w:rsidR="000277B9" w:rsidRPr="00022E4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77B9" w:rsidRPr="00CA5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D493426" w14:textId="377BAF6F" w:rsidR="00DF29A6" w:rsidRPr="00473752" w:rsidRDefault="00990560" w:rsidP="000277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F29A6" w:rsidRPr="00473752">
        <w:rPr>
          <w:rFonts w:ascii="Times New Roman" w:hAnsi="Times New Roman" w:cs="Times New Roman"/>
          <w:sz w:val="24"/>
          <w:szCs w:val="24"/>
        </w:rPr>
        <w:t>eznam dokumentace předané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9A6" w:rsidRPr="00473752">
        <w:rPr>
          <w:rFonts w:ascii="Times New Roman" w:hAnsi="Times New Roman" w:cs="Times New Roman"/>
          <w:sz w:val="24"/>
          <w:szCs w:val="24"/>
        </w:rPr>
        <w:t>přívěsem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173FF2" w14:textId="093CFAFF" w:rsidR="00DF29A6" w:rsidRPr="00990560" w:rsidRDefault="00DF29A6" w:rsidP="0099056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 xml:space="preserve">- </w:t>
      </w:r>
      <w:r w:rsidR="00D956B8" w:rsidRPr="00473752">
        <w:rPr>
          <w:rFonts w:ascii="Times New Roman" w:hAnsi="Times New Roman" w:cs="Times New Roman"/>
          <w:sz w:val="24"/>
          <w:szCs w:val="24"/>
        </w:rPr>
        <w:t xml:space="preserve">návod k použití, obsluze a </w:t>
      </w:r>
      <w:r w:rsidR="00D956B8" w:rsidRPr="00473752">
        <w:rPr>
          <w:rFonts w:ascii="Times New Roman" w:eastAsia="ArialMT" w:hAnsi="Times New Roman" w:cs="Times New Roman"/>
          <w:sz w:val="24"/>
          <w:szCs w:val="24"/>
        </w:rPr>
        <w:t>údržbě s ohledem na bezp</w:t>
      </w:r>
      <w:r w:rsidR="00990560">
        <w:rPr>
          <w:rFonts w:ascii="Times New Roman" w:eastAsia="ArialMT" w:hAnsi="Times New Roman" w:cs="Times New Roman"/>
          <w:sz w:val="24"/>
          <w:szCs w:val="24"/>
        </w:rPr>
        <w:t xml:space="preserve">ečnost práce a ekologii (bude </w:t>
      </w:r>
      <w:r w:rsidR="00D956B8" w:rsidRPr="00473752">
        <w:rPr>
          <w:rFonts w:ascii="Times New Roman" w:eastAsia="ArialMT" w:hAnsi="Times New Roman" w:cs="Times New Roman"/>
          <w:sz w:val="24"/>
          <w:szCs w:val="24"/>
        </w:rPr>
        <w:t xml:space="preserve">obsahovat </w:t>
      </w:r>
      <w:r w:rsidR="00D956B8" w:rsidRPr="00473752">
        <w:rPr>
          <w:rFonts w:ascii="Times New Roman" w:hAnsi="Times New Roman" w:cs="Times New Roman"/>
          <w:sz w:val="24"/>
          <w:szCs w:val="24"/>
        </w:rPr>
        <w:t>zejmé</w:t>
      </w:r>
      <w:r w:rsidR="00D956B8" w:rsidRPr="00473752">
        <w:rPr>
          <w:rFonts w:ascii="Times New Roman" w:eastAsia="ArialMT" w:hAnsi="Times New Roman" w:cs="Times New Roman"/>
          <w:sz w:val="24"/>
          <w:szCs w:val="24"/>
        </w:rPr>
        <w:t>na pokyny k jízdě, a obsluze účelo</w:t>
      </w:r>
      <w:r w:rsidR="00990560">
        <w:rPr>
          <w:rFonts w:ascii="Times New Roman" w:eastAsia="ArialMT" w:hAnsi="Times New Roman" w:cs="Times New Roman"/>
          <w:sz w:val="24"/>
          <w:szCs w:val="24"/>
        </w:rPr>
        <w:t>vé nástavby, provozní pokyny a </w:t>
      </w:r>
      <w:r w:rsidR="00D956B8" w:rsidRPr="00473752">
        <w:rPr>
          <w:rFonts w:ascii="Times New Roman" w:eastAsia="ArialMT" w:hAnsi="Times New Roman" w:cs="Times New Roman"/>
          <w:sz w:val="24"/>
          <w:szCs w:val="24"/>
        </w:rPr>
        <w:t>pokyny k údržbě, seznam činností povolen</w:t>
      </w:r>
      <w:r w:rsidR="00D956B8" w:rsidRPr="00473752">
        <w:rPr>
          <w:rFonts w:ascii="Times New Roman" w:hAnsi="Times New Roman" w:cs="Times New Roman"/>
          <w:sz w:val="24"/>
          <w:szCs w:val="24"/>
        </w:rPr>
        <w:t xml:space="preserve">ých uživateli, pokyny k </w:t>
      </w:r>
      <w:r w:rsidR="00D956B8" w:rsidRPr="00473752">
        <w:rPr>
          <w:rFonts w:ascii="Times New Roman" w:eastAsia="ArialMT" w:hAnsi="Times New Roman" w:cs="Times New Roman"/>
          <w:sz w:val="24"/>
          <w:szCs w:val="24"/>
        </w:rPr>
        <w:t xml:space="preserve">intervalům </w:t>
      </w:r>
      <w:r w:rsidR="00990560">
        <w:rPr>
          <w:rFonts w:ascii="Times New Roman" w:hAnsi="Times New Roman" w:cs="Times New Roman"/>
          <w:sz w:val="24"/>
          <w:szCs w:val="24"/>
        </w:rPr>
        <w:t>a </w:t>
      </w:r>
      <w:r w:rsidR="00D956B8" w:rsidRPr="00473752">
        <w:rPr>
          <w:rFonts w:ascii="Times New Roman" w:hAnsi="Times New Roman" w:cs="Times New Roman"/>
          <w:sz w:val="24"/>
          <w:szCs w:val="24"/>
        </w:rPr>
        <w:t>rozsahu stanovených kontrol mezi servisními prohlídkami)</w:t>
      </w:r>
      <w:r w:rsidR="00990560">
        <w:rPr>
          <w:rFonts w:ascii="Times New Roman" w:hAnsi="Times New Roman" w:cs="Times New Roman"/>
          <w:sz w:val="24"/>
          <w:szCs w:val="24"/>
        </w:rPr>
        <w:t>,</w:t>
      </w:r>
    </w:p>
    <w:p w14:paraId="79AE224F" w14:textId="30954674" w:rsidR="00D956B8" w:rsidRPr="00990560" w:rsidRDefault="00D956B8" w:rsidP="0099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 xml:space="preserve">            - rozsah oprav a pokyny pro opravy, které je provozovatel </w:t>
      </w:r>
      <w:r w:rsidR="00990560">
        <w:rPr>
          <w:rFonts w:ascii="Times New Roman" w:eastAsia="ArialMT" w:hAnsi="Times New Roman" w:cs="Times New Roman"/>
          <w:sz w:val="24"/>
          <w:szCs w:val="24"/>
        </w:rPr>
        <w:t xml:space="preserve">oprávněn uskutečňovat </w:t>
      </w:r>
      <w:r w:rsidRPr="00473752">
        <w:rPr>
          <w:rFonts w:ascii="Times New Roman" w:eastAsia="ArialMT" w:hAnsi="Times New Roman" w:cs="Times New Roman"/>
          <w:sz w:val="24"/>
          <w:szCs w:val="24"/>
        </w:rPr>
        <w:t>s</w:t>
      </w:r>
      <w:r w:rsidRPr="00473752">
        <w:rPr>
          <w:rFonts w:ascii="Times New Roman" w:hAnsi="Times New Roman" w:cs="Times New Roman"/>
          <w:sz w:val="24"/>
          <w:szCs w:val="24"/>
        </w:rPr>
        <w:t>ám,</w:t>
      </w:r>
    </w:p>
    <w:p w14:paraId="28672750" w14:textId="5DD9A5E0" w:rsidR="00D956B8" w:rsidRPr="00473752" w:rsidRDefault="00D956B8" w:rsidP="009905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>- originální servisní dokumentace</w:t>
      </w:r>
      <w:r w:rsidR="00990560">
        <w:rPr>
          <w:rFonts w:ascii="Times New Roman" w:hAnsi="Times New Roman" w:cs="Times New Roman"/>
          <w:sz w:val="24"/>
          <w:szCs w:val="24"/>
        </w:rPr>
        <w:t>,</w:t>
      </w:r>
    </w:p>
    <w:p w14:paraId="185BF039" w14:textId="01BD7984" w:rsidR="00DF29A6" w:rsidRPr="00473752" w:rsidRDefault="00DF29A6" w:rsidP="00990560">
      <w:pPr>
        <w:pStyle w:val="Odstavecseseznamem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>- prohlášení o shodě</w:t>
      </w:r>
      <w:r w:rsidR="00990560">
        <w:rPr>
          <w:rFonts w:ascii="Times New Roman" w:hAnsi="Times New Roman" w:cs="Times New Roman"/>
          <w:sz w:val="24"/>
          <w:szCs w:val="24"/>
        </w:rPr>
        <w:t>,</w:t>
      </w:r>
      <w:r w:rsidRPr="00473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B6B1D" w14:textId="0065E4DB" w:rsidR="00DF29A6" w:rsidRPr="00473752" w:rsidRDefault="00DF29A6" w:rsidP="00990560">
      <w:pPr>
        <w:pStyle w:val="Odstavecseseznamem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 xml:space="preserve">- </w:t>
      </w:r>
      <w:r w:rsidR="00990560">
        <w:rPr>
          <w:rFonts w:ascii="Times New Roman" w:hAnsi="Times New Roman" w:cs="Times New Roman"/>
          <w:sz w:val="24"/>
          <w:szCs w:val="24"/>
        </w:rPr>
        <w:t>z</w:t>
      </w:r>
      <w:r w:rsidR="00D956B8" w:rsidRPr="00473752">
        <w:rPr>
          <w:rFonts w:ascii="Times New Roman" w:hAnsi="Times New Roman" w:cs="Times New Roman"/>
          <w:sz w:val="24"/>
          <w:szCs w:val="24"/>
        </w:rPr>
        <w:t>ákladní technický popis, může být součástí návodu</w:t>
      </w:r>
      <w:r w:rsidR="00990560">
        <w:rPr>
          <w:rFonts w:ascii="Times New Roman" w:hAnsi="Times New Roman" w:cs="Times New Roman"/>
          <w:sz w:val="24"/>
          <w:szCs w:val="24"/>
        </w:rPr>
        <w:t>,</w:t>
      </w:r>
    </w:p>
    <w:p w14:paraId="3960A82C" w14:textId="5E878406" w:rsidR="00F95140" w:rsidRDefault="00990560" w:rsidP="00990560">
      <w:pPr>
        <w:pStyle w:val="Odstavecseseznamem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D956B8" w:rsidRPr="00473752">
        <w:rPr>
          <w:rFonts w:ascii="Times New Roman" w:hAnsi="Times New Roman" w:cs="Times New Roman"/>
          <w:sz w:val="24"/>
          <w:szCs w:val="24"/>
        </w:rPr>
        <w:t>ervisní střediska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80CD43" w14:textId="6DCE96F5" w:rsidR="00D956B8" w:rsidRPr="00473752" w:rsidRDefault="00D956B8" w:rsidP="00990560">
      <w:pPr>
        <w:pStyle w:val="Odstavecseseznamem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752">
        <w:rPr>
          <w:rFonts w:ascii="Times New Roman" w:hAnsi="Times New Roman" w:cs="Times New Roman"/>
          <w:sz w:val="24"/>
          <w:szCs w:val="24"/>
        </w:rPr>
        <w:t>- osvědčení o registraci vozidla (přívěsu) II část se zapsanými povinnými údaji</w:t>
      </w:r>
      <w:r w:rsidR="00990560">
        <w:rPr>
          <w:rFonts w:ascii="Times New Roman" w:hAnsi="Times New Roman" w:cs="Times New Roman"/>
          <w:sz w:val="24"/>
          <w:szCs w:val="24"/>
        </w:rPr>
        <w:t>.</w:t>
      </w:r>
    </w:p>
    <w:p w14:paraId="2FABADF1" w14:textId="77777777" w:rsidR="000277B9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111CC" w14:textId="77777777" w:rsidR="00022E41" w:rsidRP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EF237" w14:textId="252BBC13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AF048" w14:textId="7F40C9A7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50127" w14:textId="508A2E2D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A5BAC" w14:textId="6E3BC1D4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7D4E2" w14:textId="46FEA71C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DC22D" w14:textId="51EF0C7E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16F0" w14:textId="6FDFD4DE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64720" w14:textId="1B1387D8" w:rsid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2EA0" w14:textId="77777777" w:rsidR="00022E41" w:rsidRPr="00022E41" w:rsidRDefault="00022E41" w:rsidP="00022E41">
      <w:pPr>
        <w:pStyle w:val="Odstavecseseznamem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F3480" w14:textId="4AB6AAA4" w:rsidR="000277B9" w:rsidRPr="00152B5F" w:rsidRDefault="000277B9" w:rsidP="009905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B5F">
        <w:rPr>
          <w:rFonts w:ascii="Times New Roman" w:hAnsi="Times New Roman" w:cs="Times New Roman"/>
          <w:b/>
          <w:bCs/>
          <w:sz w:val="24"/>
          <w:szCs w:val="24"/>
        </w:rPr>
        <w:t>Výbava přívěsu</w:t>
      </w:r>
      <w:r w:rsidR="00152B5F"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2E066B" w14:textId="32F68B3C" w:rsidR="000277B9" w:rsidRPr="00152B5F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Přívěs je vybaven následujícími </w:t>
      </w:r>
      <w:r w:rsidR="00DF29A6" w:rsidRPr="00152B5F">
        <w:rPr>
          <w:rFonts w:ascii="Times New Roman" w:hAnsi="Times New Roman" w:cs="Times New Roman"/>
          <w:b/>
          <w:bCs/>
          <w:sz w:val="24"/>
          <w:szCs w:val="24"/>
        </w:rPr>
        <w:t>položkami, které dodá odběratel</w:t>
      </w:r>
      <w:r w:rsidR="00990560" w:rsidRPr="00152B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29A6"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 samotné rozmístění bude </w:t>
      </w:r>
      <w:r w:rsidR="00022E41" w:rsidRPr="00152B5F">
        <w:rPr>
          <w:rFonts w:ascii="Times New Roman" w:hAnsi="Times New Roman" w:cs="Times New Roman"/>
          <w:b/>
          <w:bCs/>
          <w:sz w:val="24"/>
          <w:szCs w:val="24"/>
        </w:rPr>
        <w:t>upřesněno</w:t>
      </w:r>
      <w:r w:rsidR="00DF29A6"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 před samotnou realizací</w:t>
      </w:r>
      <w:r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6B8EA5A" w14:textId="77777777" w:rsidR="000277B9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32A01" w14:textId="0CB15278" w:rsidR="000277B9" w:rsidRPr="00022E41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Protipovodňová zábrana</w:t>
      </w:r>
      <w:r w:rsidR="00057CC0" w:rsidRPr="00022E41">
        <w:rPr>
          <w:rFonts w:ascii="Times New Roman" w:hAnsi="Times New Roman" w:cs="Times New Roman"/>
          <w:sz w:val="24"/>
          <w:szCs w:val="24"/>
        </w:rPr>
        <w:t xml:space="preserve"> </w:t>
      </w:r>
      <w:r w:rsidRPr="00022E41">
        <w:rPr>
          <w:rFonts w:ascii="Times New Roman" w:hAnsi="Times New Roman" w:cs="Times New Roman"/>
          <w:sz w:val="24"/>
          <w:szCs w:val="24"/>
        </w:rPr>
        <w:t>…………………………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Pr="00022E41">
        <w:rPr>
          <w:rFonts w:ascii="Times New Roman" w:hAnsi="Times New Roman" w:cs="Times New Roman"/>
          <w:sz w:val="24"/>
          <w:szCs w:val="24"/>
        </w:rPr>
        <w:t>58 ks</w:t>
      </w:r>
    </w:p>
    <w:p w14:paraId="476F41C1" w14:textId="7A0A4226" w:rsidR="000277B9" w:rsidRPr="00022E41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 xml:space="preserve">Protipovodňový roh </w:t>
      </w:r>
      <w:r w:rsidR="003519C0" w:rsidRPr="00022E41">
        <w:rPr>
          <w:rFonts w:ascii="Times New Roman" w:hAnsi="Times New Roman" w:cs="Times New Roman"/>
          <w:sz w:val="24"/>
          <w:szCs w:val="24"/>
        </w:rPr>
        <w:t>vnější 30</w:t>
      </w:r>
      <w:r w:rsidRPr="00022E41">
        <w:rPr>
          <w:rFonts w:ascii="Times New Roman" w:hAnsi="Times New Roman" w:cs="Times New Roman"/>
          <w:sz w:val="24"/>
          <w:szCs w:val="24"/>
        </w:rPr>
        <w:t>°</w:t>
      </w:r>
      <w:r w:rsidR="00680F80" w:rsidRPr="00022E41">
        <w:rPr>
          <w:rFonts w:ascii="Times New Roman" w:hAnsi="Times New Roman" w:cs="Times New Roman"/>
          <w:sz w:val="24"/>
          <w:szCs w:val="24"/>
        </w:rPr>
        <w:t xml:space="preserve"> </w:t>
      </w:r>
      <w:r w:rsidRPr="00022E41">
        <w:rPr>
          <w:rFonts w:ascii="Times New Roman" w:hAnsi="Times New Roman" w:cs="Times New Roman"/>
          <w:sz w:val="24"/>
          <w:szCs w:val="24"/>
        </w:rPr>
        <w:t>…………………</w:t>
      </w:r>
      <w:r w:rsidR="00680F80" w:rsidRPr="00022E41">
        <w:rPr>
          <w:rFonts w:ascii="Times New Roman" w:hAnsi="Times New Roman" w:cs="Times New Roman"/>
          <w:sz w:val="24"/>
          <w:szCs w:val="24"/>
        </w:rPr>
        <w:t>.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80F80" w:rsidRPr="00022E41">
        <w:rPr>
          <w:rFonts w:ascii="Times New Roman" w:hAnsi="Times New Roman" w:cs="Times New Roman"/>
          <w:sz w:val="24"/>
          <w:szCs w:val="24"/>
        </w:rPr>
        <w:t>3</w:t>
      </w:r>
      <w:r w:rsidRPr="00022E41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7720A7B7" w14:textId="58342FAE" w:rsidR="00680F80" w:rsidRPr="00022E41" w:rsidRDefault="00680F80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 xml:space="preserve">Protipovodňový roh </w:t>
      </w:r>
      <w:r w:rsidR="003519C0" w:rsidRPr="00022E41">
        <w:rPr>
          <w:rFonts w:ascii="Times New Roman" w:hAnsi="Times New Roman" w:cs="Times New Roman"/>
          <w:sz w:val="24"/>
          <w:szCs w:val="24"/>
        </w:rPr>
        <w:t>vnitřní 30</w:t>
      </w:r>
      <w:r w:rsidRPr="00022E41">
        <w:rPr>
          <w:rFonts w:ascii="Times New Roman" w:hAnsi="Times New Roman" w:cs="Times New Roman"/>
          <w:sz w:val="24"/>
          <w:szCs w:val="24"/>
        </w:rPr>
        <w:t>° …………………</w:t>
      </w:r>
      <w:r w:rsidRPr="00022E41">
        <w:rPr>
          <w:rFonts w:ascii="Times New Roman" w:hAnsi="Times New Roman" w:cs="Times New Roman"/>
          <w:sz w:val="24"/>
          <w:szCs w:val="24"/>
        </w:rPr>
        <w:tab/>
      </w:r>
      <w:r w:rsidRPr="00022E41">
        <w:rPr>
          <w:rFonts w:ascii="Times New Roman" w:hAnsi="Times New Roman" w:cs="Times New Roman"/>
          <w:sz w:val="24"/>
          <w:szCs w:val="24"/>
        </w:rPr>
        <w:tab/>
        <w:t xml:space="preserve">  3 ks</w:t>
      </w:r>
    </w:p>
    <w:p w14:paraId="123A5757" w14:textId="13E1C45F" w:rsidR="000277B9" w:rsidRPr="00022E41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Ukončení zábran ………………………………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>…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2E41">
        <w:rPr>
          <w:rFonts w:ascii="Times New Roman" w:hAnsi="Times New Roman" w:cs="Times New Roman"/>
          <w:sz w:val="24"/>
          <w:szCs w:val="24"/>
        </w:rPr>
        <w:t>2 ks</w:t>
      </w:r>
    </w:p>
    <w:p w14:paraId="6335705B" w14:textId="57530FBA" w:rsidR="000277B9" w:rsidRPr="00022E41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Dvoukomorové pytle s pískem …………………..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CA5F57" w:rsidRPr="00022E41">
        <w:rPr>
          <w:rFonts w:ascii="Times New Roman" w:hAnsi="Times New Roman" w:cs="Times New Roman"/>
          <w:sz w:val="24"/>
          <w:szCs w:val="24"/>
        </w:rPr>
        <w:t xml:space="preserve"> X</w:t>
      </w:r>
      <w:r w:rsidRPr="00022E41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14244567" w14:textId="3220B838" w:rsidR="00DF29A6" w:rsidRPr="00022E41" w:rsidRDefault="000277B9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Náhradní dvoukomorové pytle 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>..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A5F57" w:rsidRPr="00022E41">
        <w:rPr>
          <w:rFonts w:ascii="Times New Roman" w:hAnsi="Times New Roman" w:cs="Times New Roman"/>
          <w:sz w:val="24"/>
          <w:szCs w:val="24"/>
        </w:rPr>
        <w:t>5</w:t>
      </w:r>
      <w:r w:rsidR="00057CC0" w:rsidRPr="00022E41">
        <w:rPr>
          <w:rFonts w:ascii="Times New Roman" w:hAnsi="Times New Roman" w:cs="Times New Roman"/>
          <w:sz w:val="24"/>
          <w:szCs w:val="24"/>
        </w:rPr>
        <w:t>00</w:t>
      </w:r>
      <w:r w:rsidR="00DF29A6" w:rsidRPr="00022E41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4E873AF0" w14:textId="2D5EB664" w:rsidR="00DF29A6" w:rsidRPr="00022E41" w:rsidRDefault="00DF29A6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Plnička na plnění pytlů …………………………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>..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2E41">
        <w:rPr>
          <w:rFonts w:ascii="Times New Roman" w:hAnsi="Times New Roman" w:cs="Times New Roman"/>
          <w:sz w:val="24"/>
          <w:szCs w:val="24"/>
        </w:rPr>
        <w:t>2 ks</w:t>
      </w:r>
    </w:p>
    <w:p w14:paraId="34ECDDB5" w14:textId="617779EC" w:rsidR="00DF29A6" w:rsidRPr="00022E41" w:rsidRDefault="00DF29A6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Lopata ……………………………………………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2E41">
        <w:rPr>
          <w:rFonts w:ascii="Times New Roman" w:hAnsi="Times New Roman" w:cs="Times New Roman"/>
          <w:sz w:val="24"/>
          <w:szCs w:val="24"/>
        </w:rPr>
        <w:t>4 ks</w:t>
      </w:r>
    </w:p>
    <w:p w14:paraId="7E023E65" w14:textId="2869B31D" w:rsidR="000277B9" w:rsidRDefault="00DF29A6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Cestářské koště …………………………………</w:t>
      </w:r>
      <w:r w:rsidR="00057CC0" w:rsidRPr="00022E41">
        <w:rPr>
          <w:rFonts w:ascii="Times New Roman" w:hAnsi="Times New Roman" w:cs="Times New Roman"/>
          <w:sz w:val="24"/>
          <w:szCs w:val="24"/>
        </w:rPr>
        <w:t>..</w:t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</w:r>
      <w:r w:rsidR="00057CC0" w:rsidRPr="00022E41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022E41">
        <w:rPr>
          <w:rFonts w:ascii="Times New Roman" w:hAnsi="Times New Roman" w:cs="Times New Roman"/>
          <w:sz w:val="24"/>
          <w:szCs w:val="24"/>
        </w:rPr>
        <w:t xml:space="preserve"> ks</w:t>
      </w:r>
      <w:r w:rsidR="000277B9" w:rsidRPr="00022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DE5EA" w14:textId="77777777" w:rsidR="00152B5F" w:rsidRDefault="00152B5F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CC627" w14:textId="14863C2F" w:rsidR="00152B5F" w:rsidRPr="00152B5F" w:rsidRDefault="00152B5F" w:rsidP="00152B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5F">
        <w:rPr>
          <w:rFonts w:ascii="Times New Roman" w:hAnsi="Times New Roman" w:cs="Times New Roman"/>
          <w:b/>
          <w:bCs/>
          <w:sz w:val="24"/>
          <w:szCs w:val="24"/>
        </w:rPr>
        <w:t>Výbava přívěsu</w:t>
      </w:r>
    </w:p>
    <w:p w14:paraId="711CAF5A" w14:textId="5713C190" w:rsidR="00152B5F" w:rsidRPr="00152B5F" w:rsidRDefault="00152B5F" w:rsidP="00152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Přívěs je vybaven následujícími položkami, které dodá </w:t>
      </w:r>
      <w:r w:rsidRPr="00152B5F"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Pr="00152B5F">
        <w:rPr>
          <w:rFonts w:ascii="Times New Roman" w:hAnsi="Times New Roman" w:cs="Times New Roman"/>
          <w:b/>
          <w:bCs/>
          <w:sz w:val="24"/>
          <w:szCs w:val="24"/>
        </w:rPr>
        <w:t xml:space="preserve">, samotné rozmístění bude upřesněno před samotnou realizací: </w:t>
      </w:r>
    </w:p>
    <w:p w14:paraId="469F8777" w14:textId="77777777" w:rsidR="00152B5F" w:rsidRPr="00152B5F" w:rsidRDefault="00152B5F" w:rsidP="00152B5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9A22" w14:textId="5EF60992" w:rsidR="00DF29A6" w:rsidRPr="00022E41" w:rsidRDefault="00680F80" w:rsidP="00F0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41">
        <w:rPr>
          <w:rFonts w:ascii="Times New Roman" w:hAnsi="Times New Roman" w:cs="Times New Roman"/>
          <w:sz w:val="24"/>
          <w:szCs w:val="24"/>
        </w:rPr>
        <w:t>Přepravka EURO 800 x 600 x 435………………</w:t>
      </w:r>
      <w:r w:rsidRPr="00022E41">
        <w:rPr>
          <w:rFonts w:ascii="Times New Roman" w:hAnsi="Times New Roman" w:cs="Times New Roman"/>
          <w:sz w:val="24"/>
          <w:szCs w:val="24"/>
        </w:rPr>
        <w:tab/>
      </w:r>
      <w:r w:rsidRPr="00022E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5F57" w:rsidRPr="00022E41">
        <w:rPr>
          <w:rFonts w:ascii="Times New Roman" w:hAnsi="Times New Roman" w:cs="Times New Roman"/>
          <w:sz w:val="24"/>
          <w:szCs w:val="24"/>
        </w:rPr>
        <w:t>2</w:t>
      </w:r>
      <w:r w:rsidRPr="00022E41">
        <w:rPr>
          <w:rFonts w:ascii="Times New Roman" w:hAnsi="Times New Roman" w:cs="Times New Roman"/>
          <w:sz w:val="24"/>
          <w:szCs w:val="24"/>
        </w:rPr>
        <w:t xml:space="preserve"> ks</w:t>
      </w:r>
    </w:p>
    <w:sectPr w:rsidR="00DF29A6" w:rsidRPr="00022E41" w:rsidSect="004A2CF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5E"/>
    <w:multiLevelType w:val="hybridMultilevel"/>
    <w:tmpl w:val="30F20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102D"/>
    <w:multiLevelType w:val="hybridMultilevel"/>
    <w:tmpl w:val="726E7536"/>
    <w:lvl w:ilvl="0" w:tplc="E0F6E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DABEF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A65"/>
    <w:multiLevelType w:val="hybridMultilevel"/>
    <w:tmpl w:val="25324038"/>
    <w:lvl w:ilvl="0" w:tplc="1D3C0C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4780A"/>
    <w:multiLevelType w:val="hybridMultilevel"/>
    <w:tmpl w:val="C43000AA"/>
    <w:lvl w:ilvl="0" w:tplc="BFFCDAA0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F2C9E"/>
    <w:multiLevelType w:val="hybridMultilevel"/>
    <w:tmpl w:val="30F20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6783"/>
    <w:multiLevelType w:val="hybridMultilevel"/>
    <w:tmpl w:val="C60A08D8"/>
    <w:lvl w:ilvl="0" w:tplc="BFFCDAA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808"/>
    <w:multiLevelType w:val="hybridMultilevel"/>
    <w:tmpl w:val="250CAD7C"/>
    <w:lvl w:ilvl="0" w:tplc="BFFCDAA0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C0DD7"/>
    <w:multiLevelType w:val="hybridMultilevel"/>
    <w:tmpl w:val="7DEC6F24"/>
    <w:lvl w:ilvl="0" w:tplc="356E2A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014420">
    <w:abstractNumId w:val="0"/>
  </w:num>
  <w:num w:numId="2" w16cid:durableId="397941182">
    <w:abstractNumId w:val="5"/>
  </w:num>
  <w:num w:numId="3" w16cid:durableId="1663270476">
    <w:abstractNumId w:val="6"/>
  </w:num>
  <w:num w:numId="4" w16cid:durableId="1377268600">
    <w:abstractNumId w:val="3"/>
  </w:num>
  <w:num w:numId="5" w16cid:durableId="1296448690">
    <w:abstractNumId w:val="7"/>
  </w:num>
  <w:num w:numId="6" w16cid:durableId="303437895">
    <w:abstractNumId w:val="2"/>
  </w:num>
  <w:num w:numId="7" w16cid:durableId="1636063497">
    <w:abstractNumId w:val="1"/>
  </w:num>
  <w:num w:numId="8" w16cid:durableId="201156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F3"/>
    <w:rsid w:val="00022E41"/>
    <w:rsid w:val="000277B9"/>
    <w:rsid w:val="00042E5B"/>
    <w:rsid w:val="00057CC0"/>
    <w:rsid w:val="000709AD"/>
    <w:rsid w:val="000B59C1"/>
    <w:rsid w:val="000B6CD6"/>
    <w:rsid w:val="000F07D7"/>
    <w:rsid w:val="00111743"/>
    <w:rsid w:val="00152B5F"/>
    <w:rsid w:val="00182471"/>
    <w:rsid w:val="001B1290"/>
    <w:rsid w:val="00282414"/>
    <w:rsid w:val="002A7CDA"/>
    <w:rsid w:val="002E79B5"/>
    <w:rsid w:val="003519C0"/>
    <w:rsid w:val="00392E24"/>
    <w:rsid w:val="003B3E15"/>
    <w:rsid w:val="003E2350"/>
    <w:rsid w:val="003F5378"/>
    <w:rsid w:val="004121F3"/>
    <w:rsid w:val="00415124"/>
    <w:rsid w:val="004211C2"/>
    <w:rsid w:val="00437156"/>
    <w:rsid w:val="004503D1"/>
    <w:rsid w:val="004657FF"/>
    <w:rsid w:val="00473752"/>
    <w:rsid w:val="004A2CF1"/>
    <w:rsid w:val="004F5BEA"/>
    <w:rsid w:val="00573CC0"/>
    <w:rsid w:val="00596465"/>
    <w:rsid w:val="005C0320"/>
    <w:rsid w:val="005C512F"/>
    <w:rsid w:val="005D7A28"/>
    <w:rsid w:val="005E741B"/>
    <w:rsid w:val="00622604"/>
    <w:rsid w:val="00680F80"/>
    <w:rsid w:val="006F1C6F"/>
    <w:rsid w:val="006F6BA8"/>
    <w:rsid w:val="007036FC"/>
    <w:rsid w:val="00761883"/>
    <w:rsid w:val="00761B09"/>
    <w:rsid w:val="00782608"/>
    <w:rsid w:val="007A17F4"/>
    <w:rsid w:val="007C2ECB"/>
    <w:rsid w:val="007F5AA2"/>
    <w:rsid w:val="00810F81"/>
    <w:rsid w:val="00840535"/>
    <w:rsid w:val="008433F2"/>
    <w:rsid w:val="008A0037"/>
    <w:rsid w:val="008A38A5"/>
    <w:rsid w:val="008C1BB7"/>
    <w:rsid w:val="008C4ACD"/>
    <w:rsid w:val="008E4EF0"/>
    <w:rsid w:val="008F4FBE"/>
    <w:rsid w:val="009539F9"/>
    <w:rsid w:val="00962B9A"/>
    <w:rsid w:val="00990560"/>
    <w:rsid w:val="00992C8E"/>
    <w:rsid w:val="00997A58"/>
    <w:rsid w:val="009F0CAE"/>
    <w:rsid w:val="009F74C8"/>
    <w:rsid w:val="00A20F64"/>
    <w:rsid w:val="00A22E6B"/>
    <w:rsid w:val="00A348DD"/>
    <w:rsid w:val="00AA79AC"/>
    <w:rsid w:val="00B1363B"/>
    <w:rsid w:val="00BB4377"/>
    <w:rsid w:val="00BB5529"/>
    <w:rsid w:val="00BC58D1"/>
    <w:rsid w:val="00BD641E"/>
    <w:rsid w:val="00BE7660"/>
    <w:rsid w:val="00C46955"/>
    <w:rsid w:val="00C51F28"/>
    <w:rsid w:val="00C56EFC"/>
    <w:rsid w:val="00C81804"/>
    <w:rsid w:val="00CA0CF3"/>
    <w:rsid w:val="00CA44A1"/>
    <w:rsid w:val="00CA44E1"/>
    <w:rsid w:val="00CA5F57"/>
    <w:rsid w:val="00CC4D46"/>
    <w:rsid w:val="00CD1396"/>
    <w:rsid w:val="00D8423E"/>
    <w:rsid w:val="00D956B8"/>
    <w:rsid w:val="00DD6883"/>
    <w:rsid w:val="00DF29A6"/>
    <w:rsid w:val="00E25C72"/>
    <w:rsid w:val="00E33EE5"/>
    <w:rsid w:val="00E509F3"/>
    <w:rsid w:val="00E90620"/>
    <w:rsid w:val="00E90D4F"/>
    <w:rsid w:val="00EC0B33"/>
    <w:rsid w:val="00EC6F3D"/>
    <w:rsid w:val="00F03843"/>
    <w:rsid w:val="00F23386"/>
    <w:rsid w:val="00F3403F"/>
    <w:rsid w:val="00F36963"/>
    <w:rsid w:val="00F95140"/>
    <w:rsid w:val="00FB1890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8C0F"/>
  <w15:chartTrackingRefBased/>
  <w15:docId w15:val="{C10BB8E8-339C-4B86-8BC9-3566209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0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0F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Pařil Aleš</dc:creator>
  <cp:keywords/>
  <dc:description/>
  <cp:lastModifiedBy>Aleš Pařil</cp:lastModifiedBy>
  <cp:revision>24</cp:revision>
  <dcterms:created xsi:type="dcterms:W3CDTF">2025-01-29T06:06:00Z</dcterms:created>
  <dcterms:modified xsi:type="dcterms:W3CDTF">2025-03-24T16:02:00Z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2025-01-29T06:06:28Z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e266ee05-c067-414f-a4c9-61f196d7ec38</vt:lpwstr>
  </property>
  <property fmtid="{D5CDD505-2E9C-101B-9397-08002B2CF9AE}" pid="8" name="MSIP_Label_690ebb53-23a2-471a-9c6e-17bd0d11311e_ContentBits">
    <vt:lpwstr>0</vt:lpwstr>
  </property>
</Properties>
</file>