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234B8ACA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1C22D2">
        <w:rPr>
          <w:rFonts w:ascii="Segoe UI" w:hAnsi="Segoe UI" w:cs="Segoe UI"/>
          <w:sz w:val="22"/>
          <w:szCs w:val="22"/>
        </w:rPr>
        <w:t>3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>rohlášení ke střetu zájmů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19CB0AAA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1C22D2" w:rsidRPr="001C22D2">
        <w:rPr>
          <w:rFonts w:ascii="Segoe UI" w:hAnsi="Segoe UI" w:cs="Segoe UI"/>
          <w:b/>
          <w:bCs/>
          <w:iCs/>
          <w:sz w:val="28"/>
          <w:szCs w:val="28"/>
        </w:rPr>
        <w:t>Sociálně</w:t>
      </w:r>
      <w:r w:rsidR="00867139">
        <w:rPr>
          <w:rFonts w:ascii="Segoe UI" w:hAnsi="Segoe UI" w:cs="Segoe UI"/>
          <w:b/>
          <w:bCs/>
          <w:iCs/>
          <w:sz w:val="28"/>
          <w:szCs w:val="28"/>
        </w:rPr>
        <w:t xml:space="preserve"> </w:t>
      </w:r>
      <w:r w:rsidR="001C22D2" w:rsidRPr="001C22D2">
        <w:rPr>
          <w:rFonts w:ascii="Segoe UI" w:hAnsi="Segoe UI" w:cs="Segoe UI"/>
          <w:b/>
          <w:bCs/>
          <w:iCs/>
          <w:sz w:val="28"/>
          <w:szCs w:val="28"/>
        </w:rPr>
        <w:t>zdravotní komplex Červený kopec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499E32F3" w14:textId="2EB574C3" w:rsidR="009B47DA" w:rsidRPr="00C35A9C" w:rsidRDefault="00055EAE" w:rsidP="00D90761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</w:t>
      </w:r>
      <w:r w:rsidR="00FC0063">
        <w:rPr>
          <w:rFonts w:ascii="Segoe UI" w:hAnsi="Segoe UI" w:cs="Segoe UI"/>
          <w:b/>
          <w:sz w:val="22"/>
          <w:szCs w:val="22"/>
        </w:rPr>
        <w:t>í</w:t>
      </w:r>
      <w:r w:rsidR="009B47DA" w:rsidRPr="00C35A9C">
        <w:rPr>
          <w:rFonts w:ascii="Segoe UI" w:hAnsi="Segoe UI" w:cs="Segoe UI"/>
          <w:b/>
          <w:sz w:val="22"/>
          <w:szCs w:val="22"/>
        </w:rPr>
        <w:t>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55157C47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.dne………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20514099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827F68F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2AC901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46E0B4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342187D9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5EC9" w14:textId="77777777" w:rsidR="00874CF3" w:rsidRDefault="00874CF3">
    <w:pPr>
      <w:pStyle w:val="Zhlav"/>
    </w:pP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2"/>
  </w:num>
  <w:num w:numId="2" w16cid:durableId="1940336243">
    <w:abstractNumId w:val="0"/>
  </w:num>
  <w:num w:numId="3" w16cid:durableId="1310211289">
    <w:abstractNumId w:val="3"/>
  </w:num>
  <w:num w:numId="4" w16cid:durableId="118162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A0354"/>
    <w:rsid w:val="000A51D7"/>
    <w:rsid w:val="000B55C8"/>
    <w:rsid w:val="000D1747"/>
    <w:rsid w:val="000D3CDE"/>
    <w:rsid w:val="001237C1"/>
    <w:rsid w:val="00127FB7"/>
    <w:rsid w:val="00165505"/>
    <w:rsid w:val="001772E3"/>
    <w:rsid w:val="00192DCF"/>
    <w:rsid w:val="001A6E1A"/>
    <w:rsid w:val="001C22D2"/>
    <w:rsid w:val="001C57F8"/>
    <w:rsid w:val="002146C7"/>
    <w:rsid w:val="00217F15"/>
    <w:rsid w:val="00221868"/>
    <w:rsid w:val="00251DD1"/>
    <w:rsid w:val="00255DB9"/>
    <w:rsid w:val="002723F6"/>
    <w:rsid w:val="00274DDC"/>
    <w:rsid w:val="00293578"/>
    <w:rsid w:val="002B3504"/>
    <w:rsid w:val="002E0FDB"/>
    <w:rsid w:val="002E2FD3"/>
    <w:rsid w:val="002F64D0"/>
    <w:rsid w:val="00303469"/>
    <w:rsid w:val="0031206E"/>
    <w:rsid w:val="0031634E"/>
    <w:rsid w:val="00331A80"/>
    <w:rsid w:val="00342A42"/>
    <w:rsid w:val="00345DC2"/>
    <w:rsid w:val="00357932"/>
    <w:rsid w:val="00377250"/>
    <w:rsid w:val="003A4341"/>
    <w:rsid w:val="00417243"/>
    <w:rsid w:val="004232D4"/>
    <w:rsid w:val="00434EAD"/>
    <w:rsid w:val="00447D69"/>
    <w:rsid w:val="00452804"/>
    <w:rsid w:val="00460E7F"/>
    <w:rsid w:val="004622B1"/>
    <w:rsid w:val="00462A33"/>
    <w:rsid w:val="00486F1F"/>
    <w:rsid w:val="004B03FC"/>
    <w:rsid w:val="004B0634"/>
    <w:rsid w:val="004B6793"/>
    <w:rsid w:val="004C1AA8"/>
    <w:rsid w:val="004C78F7"/>
    <w:rsid w:val="004F667C"/>
    <w:rsid w:val="005160E1"/>
    <w:rsid w:val="005227C4"/>
    <w:rsid w:val="00527C21"/>
    <w:rsid w:val="00541ABF"/>
    <w:rsid w:val="00551037"/>
    <w:rsid w:val="00566CBC"/>
    <w:rsid w:val="005965AA"/>
    <w:rsid w:val="005B0080"/>
    <w:rsid w:val="005B0C9F"/>
    <w:rsid w:val="005D732A"/>
    <w:rsid w:val="005E0CF3"/>
    <w:rsid w:val="005E12C3"/>
    <w:rsid w:val="005F3B4F"/>
    <w:rsid w:val="00614E89"/>
    <w:rsid w:val="006248D6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D2D73"/>
    <w:rsid w:val="006F681F"/>
    <w:rsid w:val="00700EF8"/>
    <w:rsid w:val="00703927"/>
    <w:rsid w:val="007151E3"/>
    <w:rsid w:val="0072227E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B489D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21B0"/>
    <w:rsid w:val="008568FA"/>
    <w:rsid w:val="00867139"/>
    <w:rsid w:val="00867779"/>
    <w:rsid w:val="00874CF3"/>
    <w:rsid w:val="00881371"/>
    <w:rsid w:val="00885604"/>
    <w:rsid w:val="00891796"/>
    <w:rsid w:val="008929CE"/>
    <w:rsid w:val="008A5208"/>
    <w:rsid w:val="008D7065"/>
    <w:rsid w:val="00901132"/>
    <w:rsid w:val="009066B9"/>
    <w:rsid w:val="009069BA"/>
    <w:rsid w:val="00925B27"/>
    <w:rsid w:val="009369F4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0DF5"/>
    <w:rsid w:val="00AD03C7"/>
    <w:rsid w:val="00AD51E2"/>
    <w:rsid w:val="00AE0FF1"/>
    <w:rsid w:val="00AF05F4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7F95"/>
    <w:rsid w:val="00BD3C14"/>
    <w:rsid w:val="00BD401C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B7F98"/>
    <w:rsid w:val="00CD727C"/>
    <w:rsid w:val="00CF59C6"/>
    <w:rsid w:val="00D22964"/>
    <w:rsid w:val="00D875C5"/>
    <w:rsid w:val="00D90761"/>
    <w:rsid w:val="00D95640"/>
    <w:rsid w:val="00DB245C"/>
    <w:rsid w:val="00DB5E1E"/>
    <w:rsid w:val="00DC0301"/>
    <w:rsid w:val="00DD64E1"/>
    <w:rsid w:val="00DF4E3A"/>
    <w:rsid w:val="00DF7E35"/>
    <w:rsid w:val="00E00C08"/>
    <w:rsid w:val="00E15128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E5762"/>
    <w:rsid w:val="00EF07FA"/>
    <w:rsid w:val="00EF7300"/>
    <w:rsid w:val="00F30F4A"/>
    <w:rsid w:val="00F37913"/>
    <w:rsid w:val="00F46E26"/>
    <w:rsid w:val="00F47CBF"/>
    <w:rsid w:val="00F61995"/>
    <w:rsid w:val="00F72225"/>
    <w:rsid w:val="00F73000"/>
    <w:rsid w:val="00F912AD"/>
    <w:rsid w:val="00FA2089"/>
    <w:rsid w:val="00FA5BF9"/>
    <w:rsid w:val="00FB2BF1"/>
    <w:rsid w:val="00FB352C"/>
    <w:rsid w:val="00FB7338"/>
    <w:rsid w:val="00FB784A"/>
    <w:rsid w:val="00FC0063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5E12C3"/>
    <w:pPr>
      <w:autoSpaceDE w:val="0"/>
      <w:autoSpaceDN w:val="0"/>
      <w:spacing w:after="120" w:line="276" w:lineRule="auto"/>
    </w:pPr>
    <w:rPr>
      <w:rFonts w:ascii="Segoe UI" w:hAnsi="Segoe UI" w:cs="Segoe UI"/>
      <w:bCs/>
      <w:kern w:val="28"/>
      <w:sz w:val="48"/>
      <w:szCs w:val="48"/>
    </w:rPr>
  </w:style>
  <w:style w:type="character" w:customStyle="1" w:styleId="MTLTitulninadpisChar">
    <w:name w:val="MTL Titulni nadpis Char"/>
    <w:basedOn w:val="Standardnpsmoodstavce"/>
    <w:link w:val="MTLTitulninadpis"/>
    <w:rsid w:val="005E12C3"/>
    <w:rPr>
      <w:rFonts w:ascii="Segoe UI" w:hAnsi="Segoe UI" w:cs="Segoe UI"/>
      <w:b/>
      <w:bCs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Stanislav Mozgva</cp:lastModifiedBy>
  <cp:revision>14</cp:revision>
  <cp:lastPrinted>2011-04-27T17:30:00Z</cp:lastPrinted>
  <dcterms:created xsi:type="dcterms:W3CDTF">2025-02-10T09:53:00Z</dcterms:created>
  <dcterms:modified xsi:type="dcterms:W3CDTF">2025-06-16T07:55:00Z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690ebb53-23a2-471a-9c6e-17bd0d11311e_Enabled">
    <vt:lpwstr>true</vt:lpwstr>
  </property>
  <property fmtid="{D5CDD505-2E9C-101B-9397-08002B2CF9AE}" pid="13" name="MSIP_Label_690ebb53-23a2-471a-9c6e-17bd0d11311e_SetDate">
    <vt:lpwstr>2025-04-14T05:59:29Z</vt:lpwstr>
  </property>
  <property fmtid="{D5CDD505-2E9C-101B-9397-08002B2CF9AE}" pid="14" name="MSIP_Label_690ebb53-23a2-471a-9c6e-17bd0d11311e_Method">
    <vt:lpwstr>Standard</vt:lpwstr>
  </property>
  <property fmtid="{D5CDD505-2E9C-101B-9397-08002B2CF9AE}" pid="15" name="MSIP_Label_690ebb53-23a2-471a-9c6e-17bd0d11311e_Name">
    <vt:lpwstr>690ebb53-23a2-471a-9c6e-17bd0d11311e</vt:lpwstr>
  </property>
  <property fmtid="{D5CDD505-2E9C-101B-9397-08002B2CF9AE}" pid="16" name="MSIP_Label_690ebb53-23a2-471a-9c6e-17bd0d11311e_SiteId">
    <vt:lpwstr>418bc066-1b00-4aad-ad98-9ead95bb26a9</vt:lpwstr>
  </property>
  <property fmtid="{D5CDD505-2E9C-101B-9397-08002B2CF9AE}" pid="17" name="MSIP_Label_690ebb53-23a2-471a-9c6e-17bd0d11311e_ActionId">
    <vt:lpwstr>c06d361e-f6cd-41bc-87c6-8d1045bda018</vt:lpwstr>
  </property>
  <property fmtid="{D5CDD505-2E9C-101B-9397-08002B2CF9AE}" pid="18" name="MSIP_Label_690ebb53-23a2-471a-9c6e-17bd0d11311e_ContentBits">
    <vt:lpwstr>0</vt:lpwstr>
  </property>
  <property fmtid="{D5CDD505-2E9C-101B-9397-08002B2CF9AE}" pid="19" name="MSIP_Label_690ebb53-23a2-471a-9c6e-17bd0d11311e_Tag">
    <vt:lpwstr>10, 3, 0, 1</vt:lpwstr>
  </property>
</Properties>
</file>