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EA77" w14:textId="22739967" w:rsidR="00D67F4E" w:rsidRPr="00754DBB" w:rsidRDefault="00D67F4E" w:rsidP="008921BE">
      <w:pPr>
        <w:spacing w:after="0"/>
        <w:jc w:val="center"/>
        <w:rPr>
          <w:rFonts w:ascii="Aptos" w:hAnsi="Aptos" w:cs="Tahoma"/>
          <w:b/>
          <w:caps/>
          <w:sz w:val="36"/>
          <w:szCs w:val="36"/>
        </w:rPr>
      </w:pPr>
      <w:bookmarkStart w:id="0" w:name="_Toc5262061"/>
      <w:bookmarkStart w:id="1" w:name="_Hlk21164851"/>
      <w:r w:rsidRPr="00754DBB">
        <w:rPr>
          <w:rFonts w:ascii="Aptos" w:hAnsi="Aptos" w:cs="Tahoma"/>
          <w:b/>
          <w:caps/>
          <w:sz w:val="36"/>
          <w:szCs w:val="36"/>
        </w:rPr>
        <w:t xml:space="preserve">ČESTNÉ PROHLÁŠENÍ O </w:t>
      </w:r>
      <w:r w:rsidR="0099567E" w:rsidRPr="00754DBB">
        <w:rPr>
          <w:rFonts w:ascii="Aptos" w:hAnsi="Aptos" w:cs="Tahoma"/>
          <w:b/>
          <w:caps/>
          <w:sz w:val="36"/>
          <w:szCs w:val="36"/>
        </w:rPr>
        <w:t>neporušení mezinárodních sankcí</w:t>
      </w:r>
    </w:p>
    <w:p w14:paraId="2E05EA84" w14:textId="714FB16A" w:rsidR="001B3A27" w:rsidRPr="000C06B1" w:rsidRDefault="008F680F" w:rsidP="36DCA9F8">
      <w:pPr>
        <w:jc w:val="both"/>
        <w:rPr>
          <w:rFonts w:ascii="Aptos" w:hAnsi="Aptos" w:cs="Tahoma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 w:rsidR="00543706">
        <w:rPr>
          <w:rFonts w:ascii="Aptos" w:hAnsi="Aptos" w:cs="Tahoma"/>
          <w:sz w:val="22"/>
          <w:szCs w:val="22"/>
        </w:rPr>
        <w:t>nabídky</w:t>
      </w:r>
      <w:r w:rsidR="00DD2FA5" w:rsidRPr="00905E60">
        <w:rPr>
          <w:rFonts w:ascii="Aptos" w:hAnsi="Aptos" w:cs="Tahoma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</w:rPr>
        <w:t xml:space="preserve">v zadávacím řízení na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Pr="36DCA9F8">
        <w:rPr>
          <w:rFonts w:ascii="Aptos" w:eastAsia="Calibri" w:hAnsi="Aptos" w:cs="Tahoma"/>
          <w:i/>
          <w:iCs/>
          <w:sz w:val="22"/>
          <w:szCs w:val="22"/>
        </w:rPr>
        <w:t>„</w:t>
      </w:r>
      <w:r w:rsidR="00D14A82" w:rsidRPr="00D14A82">
        <w:rPr>
          <w:rFonts w:ascii="Aptos" w:eastAsia="Calibri" w:hAnsi="Aptos" w:cs="Tahoma"/>
          <w:bCs/>
          <w:i/>
          <w:iCs/>
          <w:sz w:val="22"/>
          <w:szCs w:val="22"/>
        </w:rPr>
        <w:t xml:space="preserve">VHI RN </w:t>
      </w:r>
      <w:proofErr w:type="spellStart"/>
      <w:r w:rsidR="00D14A82" w:rsidRPr="00D14A82">
        <w:rPr>
          <w:rFonts w:ascii="Aptos" w:eastAsia="Calibri" w:hAnsi="Aptos" w:cs="Tahoma"/>
          <w:bCs/>
          <w:i/>
          <w:iCs/>
          <w:sz w:val="22"/>
          <w:szCs w:val="22"/>
        </w:rPr>
        <w:t>Královky</w:t>
      </w:r>
      <w:proofErr w:type="spellEnd"/>
      <w:r w:rsidR="00D14A82" w:rsidRPr="00D14A82">
        <w:rPr>
          <w:rFonts w:ascii="Aptos" w:eastAsia="Calibri" w:hAnsi="Aptos" w:cs="Tahoma"/>
          <w:bCs/>
          <w:i/>
          <w:iCs/>
          <w:sz w:val="22"/>
          <w:szCs w:val="22"/>
        </w:rPr>
        <w:t xml:space="preserve"> – výběr </w:t>
      </w:r>
      <w:r w:rsidR="00821326">
        <w:rPr>
          <w:rFonts w:ascii="Aptos" w:eastAsia="Calibri" w:hAnsi="Aptos" w:cs="Tahoma"/>
          <w:bCs/>
          <w:i/>
          <w:iCs/>
          <w:sz w:val="22"/>
          <w:szCs w:val="22"/>
        </w:rPr>
        <w:t>správce stavby</w:t>
      </w:r>
      <w:r w:rsidRPr="36DCA9F8">
        <w:rPr>
          <w:rFonts w:ascii="Aptos" w:eastAsia="Calibri" w:hAnsi="Aptos" w:cs="Tahoma"/>
          <w:i/>
          <w:iCs/>
          <w:sz w:val="22"/>
          <w:szCs w:val="22"/>
        </w:rPr>
        <w:t>“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ev. č. ve Věstníku veřejných zakázek </w:t>
      </w:r>
      <w:r w:rsidR="00FB2EB8" w:rsidRPr="00FB2EB8">
        <w:rPr>
          <w:rFonts w:ascii="Aptos" w:hAnsi="Aptos" w:cs="Tahoma"/>
          <w:sz w:val="22"/>
          <w:szCs w:val="22"/>
        </w:rPr>
        <w:t>Z2025-039683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vyhlášenou zadavatel</w:t>
      </w:r>
      <w:r w:rsidR="00D342BC">
        <w:rPr>
          <w:rFonts w:ascii="Aptos" w:hAnsi="Aptos" w:cs="Tahoma"/>
          <w:sz w:val="22"/>
          <w:szCs w:val="22"/>
          <w:shd w:val="clear" w:color="auto" w:fill="FFFFFF"/>
        </w:rPr>
        <w:t>em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 xml:space="preserve"> </w:t>
      </w:r>
      <w:r w:rsidR="6506C8CE" w:rsidRPr="36DCA9F8">
        <w:rPr>
          <w:rFonts w:ascii="Aptos" w:hAnsi="Aptos" w:cs="Tahoma"/>
          <w:b/>
          <w:bCs/>
          <w:sz w:val="22"/>
          <w:szCs w:val="22"/>
          <w:shd w:val="clear" w:color="auto" w:fill="FFFFFF"/>
        </w:rPr>
        <w:t>s</w:t>
      </w:r>
      <w:r w:rsidR="001E1C3C" w:rsidRPr="001E1C3C">
        <w:rPr>
          <w:rFonts w:ascii="Aptos" w:hAnsi="Aptos" w:cs="Tahoma"/>
          <w:b/>
          <w:bCs/>
          <w:sz w:val="22"/>
          <w:szCs w:val="22"/>
          <w:shd w:val="clear" w:color="auto" w:fill="FFFFFF"/>
        </w:rPr>
        <w:t>tatutární město Brno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,</w:t>
      </w:r>
      <w:r w:rsidR="001E1C3C" w:rsidRPr="001E1C3C">
        <w:rPr>
          <w:rFonts w:ascii="Aptos" w:hAnsi="Aptos" w:cs="Tahoma"/>
          <w:b/>
          <w:bCs/>
          <w:sz w:val="22"/>
          <w:szCs w:val="22"/>
          <w:shd w:val="clear" w:color="auto" w:fill="FFFFFF"/>
        </w:rPr>
        <w:t xml:space="preserve"> 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IČO: 449 92 785, se sídlem Dominikánské náměstí 196/1,</w:t>
      </w:r>
      <w:r w:rsidR="00C854B4">
        <w:rPr>
          <w:rFonts w:ascii="Aptos" w:hAnsi="Aptos" w:cs="Tahoma"/>
          <w:sz w:val="22"/>
          <w:szCs w:val="22"/>
          <w:shd w:val="clear" w:color="auto" w:fill="FFFFFF"/>
        </w:rPr>
        <w:t xml:space="preserve"> Brno-město,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 xml:space="preserve"> 602 00 Brno.</w:t>
      </w:r>
    </w:p>
    <w:p w14:paraId="231BA02A" w14:textId="77777777" w:rsidR="00D50D59" w:rsidRPr="00754DBB" w:rsidRDefault="00D50D59" w:rsidP="00754DBB">
      <w:pPr>
        <w:jc w:val="both"/>
        <w:rPr>
          <w:rFonts w:ascii="Aptos" w:hAnsi="Aptos" w:cs="Tahoma"/>
          <w:bCs/>
          <w:i/>
          <w:iCs/>
          <w:sz w:val="22"/>
          <w:szCs w:val="22"/>
          <w:shd w:val="clear" w:color="auto" w:fill="FFFFFF"/>
        </w:rPr>
      </w:pPr>
    </w:p>
    <w:p w14:paraId="70674942" w14:textId="56F714EA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754DBB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D50D59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754DBB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1"/>
      </w:r>
      <w:r w:rsidRPr="00754DBB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457257A5" w14:textId="5FEA39C9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se sídlem</w:t>
      </w:r>
      <w:r w:rsidR="00D50D59">
        <w:rPr>
          <w:rFonts w:ascii="Aptos" w:hAnsi="Aptos" w:cs="Tahoma"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color w:val="000000"/>
          <w:sz w:val="22"/>
          <w:szCs w:val="22"/>
        </w:rPr>
        <w:softHyphen/>
      </w:r>
      <w:r w:rsidRPr="00754DBB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754DBB">
        <w:rPr>
          <w:rFonts w:ascii="Aptos" w:hAnsi="Aptos" w:cs="Tahoma"/>
          <w:sz w:val="22"/>
          <w:szCs w:val="22"/>
          <w:highlight w:val="yellow"/>
          <w:lang w:val="pl-PL"/>
        </w:rPr>
        <w:t>[DOPLNÍ DODAVATEL]</w:t>
      </w:r>
    </w:p>
    <w:p w14:paraId="4E9939B8" w14:textId="67B739B0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IČO:</w:t>
      </w:r>
      <w:r w:rsidRPr="00754DBB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</w:t>
      </w:r>
      <w:r w:rsidR="00B33B82" w:rsidRPr="00754DBB">
        <w:rPr>
          <w:rFonts w:ascii="Aptos" w:hAnsi="Aptos" w:cs="Tahoma"/>
          <w:sz w:val="22"/>
          <w:szCs w:val="22"/>
          <w:highlight w:val="yellow"/>
        </w:rPr>
        <w:t>]</w:t>
      </w:r>
    </w:p>
    <w:p w14:paraId="67482D72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color w:val="000000"/>
          <w:sz w:val="22"/>
          <w:szCs w:val="22"/>
        </w:rPr>
        <w:t>,</w:t>
      </w:r>
    </w:p>
    <w:p w14:paraId="570453F1" w14:textId="11FC4109" w:rsidR="00D67F4E" w:rsidRPr="00754DBB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sp. zn.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t xml:space="preserve"> 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5C15231C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31F0CBDB" w14:textId="4B5BCA54" w:rsidR="00D67F4E" w:rsidRPr="00754DBB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B6DC745" w14:textId="77777777" w:rsidR="009E45F3" w:rsidRPr="00754DBB" w:rsidRDefault="009E45F3" w:rsidP="00D50D59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Rusku,</w:t>
      </w:r>
    </w:p>
    <w:p w14:paraId="25B9B077" w14:textId="0CC3E654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a),</w:t>
      </w:r>
    </w:p>
    <w:p w14:paraId="7306FBA1" w14:textId="2E87F3D5" w:rsidR="0099567E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fyzickou nebo právnickou osobou, subjektem či orgánem, které jednají jménem nebo na pokyn některého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 nebo b) a</w:t>
      </w:r>
    </w:p>
    <w:p w14:paraId="3D0A6697" w14:textId="03BED877" w:rsidR="0099567E" w:rsidRPr="00754DBB" w:rsidRDefault="0099567E" w:rsidP="00754DBB">
      <w:pPr>
        <w:jc w:val="both"/>
        <w:rPr>
          <w:rFonts w:ascii="Aptos" w:hAnsi="Aptos" w:cs="Tahoma"/>
          <w:bCs/>
          <w:sz w:val="22"/>
          <w:szCs w:val="22"/>
        </w:rPr>
      </w:pPr>
      <w:r w:rsidRPr="00754DBB">
        <w:rPr>
          <w:rFonts w:ascii="Aptos" w:hAnsi="Aptos" w:cs="Tahoma"/>
          <w:bCs/>
          <w:sz w:val="22"/>
          <w:szCs w:val="22"/>
        </w:rPr>
        <w:t>žádný z poddodavatelů, dodavatelů nebo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jiných</w:t>
      </w:r>
      <w:r w:rsidRPr="00754DBB">
        <w:rPr>
          <w:rFonts w:ascii="Aptos" w:hAnsi="Aptos" w:cs="Tahoma"/>
          <w:bCs/>
          <w:sz w:val="22"/>
          <w:szCs w:val="22"/>
        </w:rPr>
        <w:t xml:space="preserve"> subjektů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podílejících se na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plnění </w:t>
      </w:r>
      <w:r w:rsidR="001B3A27" w:rsidRPr="00754DBB">
        <w:rPr>
          <w:rFonts w:ascii="Aptos" w:hAnsi="Aptos" w:cs="Tahoma"/>
          <w:bCs/>
          <w:sz w:val="22"/>
          <w:szCs w:val="22"/>
        </w:rPr>
        <w:t>veřejné zakázky</w:t>
      </w:r>
      <w:r w:rsidRPr="00754DBB">
        <w:rPr>
          <w:rFonts w:ascii="Aptos" w:hAnsi="Aptos" w:cs="Tahoma"/>
          <w:bCs/>
          <w:sz w:val="22"/>
          <w:szCs w:val="22"/>
        </w:rPr>
        <w:t xml:space="preserve">, </w:t>
      </w:r>
      <w:r w:rsidR="001B3A27" w:rsidRPr="00754DBB">
        <w:rPr>
          <w:rFonts w:ascii="Aptos" w:hAnsi="Aptos" w:cs="Tahoma"/>
          <w:bCs/>
          <w:sz w:val="22"/>
          <w:szCs w:val="22"/>
        </w:rPr>
        <w:t>pokud</w:t>
      </w:r>
      <w:r w:rsidRPr="00754DBB">
        <w:rPr>
          <w:rFonts w:ascii="Aptos" w:hAnsi="Aptos" w:cs="Tahoma"/>
          <w:bCs/>
          <w:sz w:val="22"/>
          <w:szCs w:val="22"/>
        </w:rPr>
        <w:t xml:space="preserve"> jimi poskytované plnění bude představovat více než 10 % hodnoty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veřejné </w:t>
      </w:r>
      <w:r w:rsidRPr="00754DBB">
        <w:rPr>
          <w:rFonts w:ascii="Aptos" w:hAnsi="Aptos" w:cs="Tahoma"/>
          <w:bCs/>
          <w:sz w:val="22"/>
          <w:szCs w:val="22"/>
        </w:rPr>
        <w:t>zakázky, není osobou uvedenou v</w:t>
      </w:r>
      <w:r w:rsidR="005D7584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písm</w:t>
      </w:r>
      <w:r w:rsidR="005D7584" w:rsidRPr="00754DBB">
        <w:rPr>
          <w:rFonts w:ascii="Aptos" w:hAnsi="Aptos" w:cs="Tahoma"/>
          <w:bCs/>
          <w:sz w:val="22"/>
          <w:szCs w:val="22"/>
        </w:rPr>
        <w:t>.</w:t>
      </w:r>
      <w:r w:rsidR="00B33B82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a), b) nebo c).</w:t>
      </w:r>
    </w:p>
    <w:p w14:paraId="3D7ADD46" w14:textId="1484930F" w:rsidR="00D67F4E" w:rsidRPr="00754DBB" w:rsidRDefault="00D67F4E" w:rsidP="00754DBB">
      <w:pPr>
        <w:spacing w:before="240" w:after="0"/>
        <w:rPr>
          <w:rFonts w:ascii="Aptos" w:hAnsi="Aptos" w:cs="Tahoma"/>
          <w:i/>
          <w:iCs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 xml:space="preserve">V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sz w:val="22"/>
          <w:szCs w:val="22"/>
        </w:rPr>
        <w:t xml:space="preserve"> dne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754DBB">
        <w:rPr>
          <w:rFonts w:ascii="Aptos" w:hAnsi="Aptos" w:cs="Tahoma"/>
          <w:i/>
          <w:iCs/>
          <w:sz w:val="22"/>
          <w:szCs w:val="22"/>
        </w:rPr>
        <w:tab/>
      </w:r>
      <w:r w:rsidRPr="00754DBB">
        <w:rPr>
          <w:rFonts w:ascii="Aptos" w:hAnsi="Aptos" w:cs="Tahoma"/>
          <w:i/>
          <w:iCs/>
          <w:sz w:val="22"/>
          <w:szCs w:val="22"/>
        </w:rPr>
        <w:tab/>
      </w:r>
    </w:p>
    <w:p w14:paraId="2D879628" w14:textId="77777777" w:rsidR="00D67F4E" w:rsidRPr="00754DBB" w:rsidRDefault="00D67F4E" w:rsidP="00754DBB">
      <w:pPr>
        <w:spacing w:after="0"/>
        <w:rPr>
          <w:rFonts w:ascii="Aptos" w:hAnsi="Aptos" w:cs="Tahoma"/>
          <w:i/>
          <w:iCs/>
          <w:sz w:val="22"/>
          <w:szCs w:val="22"/>
        </w:rPr>
      </w:pPr>
    </w:p>
    <w:p w14:paraId="5D1B6DBD" w14:textId="4ED41439" w:rsidR="0099567E" w:rsidRPr="00754DBB" w:rsidRDefault="00D67F4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E87891" w:rsidRPr="00754DBB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754DBB">
        <w:rPr>
          <w:rFonts w:ascii="Aptos" w:hAnsi="Aptos" w:cs="Tahoma"/>
          <w:color w:val="000000"/>
          <w:sz w:val="22"/>
          <w:szCs w:val="22"/>
        </w:rPr>
        <w:t>řízení</w:t>
      </w:r>
    </w:p>
    <w:p w14:paraId="7BFD7CCF" w14:textId="77777777" w:rsidR="00D67F4E" w:rsidRPr="00754DBB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ab/>
        <w:t>_</w:t>
      </w:r>
      <w:r w:rsidRPr="00754DBB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754DBB" w:rsidRDefault="00D67F4E" w:rsidP="00D67F4E">
      <w:pPr>
        <w:spacing w:after="0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titul, jméno, příjmení</w:t>
      </w:r>
    </w:p>
    <w:p w14:paraId="01D8574B" w14:textId="462FD068" w:rsidR="00D67F4E" w:rsidRPr="00754DBB" w:rsidRDefault="00D67F4E" w:rsidP="00D67F4E">
      <w:pPr>
        <w:spacing w:after="0"/>
        <w:ind w:left="5664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funkce</w:t>
      </w:r>
      <w:r w:rsidR="00D50D59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</w:rPr>
        <w:t>/ informace o zmocnění</w:t>
      </w:r>
    </w:p>
    <w:p w14:paraId="69DBD0BE" w14:textId="16E39278" w:rsidR="00F777F8" w:rsidRPr="00754DBB" w:rsidRDefault="00D67F4E" w:rsidP="00754DBB">
      <w:pPr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F777F8" w:rsidRPr="00754DBB" w:rsidSect="004B1458">
      <w:footerReference w:type="default" r:id="rId11"/>
      <w:headerReference w:type="first" r:id="rId12"/>
      <w:footerReference w:type="first" r:id="rId13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30AD" w14:textId="77777777" w:rsidR="00941453" w:rsidRDefault="00941453" w:rsidP="00483CF4">
      <w:pPr>
        <w:spacing w:after="0" w:line="240" w:lineRule="auto"/>
      </w:pPr>
      <w:r>
        <w:separator/>
      </w:r>
    </w:p>
  </w:endnote>
  <w:endnote w:type="continuationSeparator" w:id="0">
    <w:p w14:paraId="3FDB4EFB" w14:textId="77777777" w:rsidR="00941453" w:rsidRDefault="00941453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2A93D1FF" w:rsidR="009B45B3" w:rsidRDefault="009B45B3">
    <w:pPr>
      <w:pStyle w:val="Zpat"/>
      <w:jc w:val="right"/>
      <w:rPr>
        <w:sz w:val="16"/>
      </w:rPr>
    </w:pPr>
  </w:p>
  <w:p w14:paraId="03EBE1D5" w14:textId="77777777" w:rsidR="00D342BC" w:rsidRPr="001561CA" w:rsidRDefault="00D342BC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6296" w14:textId="77777777" w:rsidR="00941453" w:rsidRDefault="00941453" w:rsidP="00483CF4">
      <w:pPr>
        <w:spacing w:after="0" w:line="240" w:lineRule="auto"/>
      </w:pPr>
      <w:r>
        <w:separator/>
      </w:r>
    </w:p>
  </w:footnote>
  <w:footnote w:type="continuationSeparator" w:id="0">
    <w:p w14:paraId="11424A2C" w14:textId="77777777" w:rsidR="00941453" w:rsidRDefault="00941453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754DBB" w:rsidRDefault="00D67F4E" w:rsidP="00D67F4E">
      <w:pPr>
        <w:pStyle w:val="Textpoznpodarou"/>
        <w:spacing w:after="30" w:line="276" w:lineRule="auto"/>
        <w:jc w:val="both"/>
        <w:rPr>
          <w:rFonts w:ascii="Aptos" w:hAnsi="Aptos" w:cstheme="majorHAnsi"/>
          <w:sz w:val="18"/>
          <w:szCs w:val="18"/>
        </w:rPr>
      </w:pPr>
      <w:r w:rsidRPr="00754DBB">
        <w:rPr>
          <w:rStyle w:val="Znakapoznpodarou"/>
          <w:rFonts w:ascii="Aptos" w:hAnsi="Aptos" w:cstheme="majorHAnsi"/>
          <w:sz w:val="18"/>
          <w:szCs w:val="18"/>
        </w:rPr>
        <w:footnoteRef/>
      </w:r>
      <w:r w:rsidRPr="00754DBB">
        <w:rPr>
          <w:rFonts w:ascii="Aptos" w:hAnsi="Aptos" w:cstheme="majorHAnsi"/>
          <w:sz w:val="18"/>
          <w:szCs w:val="18"/>
        </w:rPr>
        <w:t xml:space="preserve"> Identifikační údaje doplní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 </w:t>
      </w:r>
      <w:r w:rsidRPr="00754DBB">
        <w:rPr>
          <w:rFonts w:ascii="Aptos" w:hAnsi="Aptos" w:cstheme="majorHAnsi"/>
          <w:sz w:val="18"/>
          <w:szCs w:val="18"/>
        </w:rPr>
        <w:t xml:space="preserve">dle skutečnosti, zda se jedná o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účastníka </w:t>
      </w:r>
      <w:r w:rsidRPr="00754DBB">
        <w:rPr>
          <w:rFonts w:ascii="Aptos" w:hAnsi="Aptos" w:cstheme="majorHAns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60F9" w14:textId="548C2ED3" w:rsidR="00D342BC" w:rsidRDefault="00565A02">
    <w:pPr>
      <w:pStyle w:val="Zhlav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2E5CDAA" wp14:editId="69458600">
          <wp:simplePos x="0" y="0"/>
          <wp:positionH relativeFrom="margin">
            <wp:posOffset>-28280</wp:posOffset>
          </wp:positionH>
          <wp:positionV relativeFrom="paragraph">
            <wp:posOffset>245456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80F" w:rsidRPr="008F680F">
      <w:rPr>
        <w:rFonts w:ascii="Aptos" w:hAnsi="Aptos" w:cs="Tahoma"/>
        <w:b/>
        <w:bCs/>
        <w:sz w:val="22"/>
        <w:szCs w:val="22"/>
      </w:rPr>
      <w:t xml:space="preserve">Příloha č. </w:t>
    </w:r>
    <w:r w:rsidR="00543706">
      <w:rPr>
        <w:rFonts w:ascii="Aptos" w:hAnsi="Aptos" w:cs="Tahoma"/>
        <w:b/>
        <w:bCs/>
        <w:sz w:val="22"/>
        <w:szCs w:val="22"/>
      </w:rPr>
      <w:t>12</w:t>
    </w:r>
    <w:r w:rsidR="00FF5E8E">
      <w:rPr>
        <w:rFonts w:ascii="Aptos" w:hAnsi="Aptos" w:cs="Tahoma"/>
        <w:b/>
        <w:bCs/>
        <w:sz w:val="22"/>
        <w:szCs w:val="22"/>
      </w:rPr>
      <w:t xml:space="preserve"> </w:t>
    </w:r>
    <w:r w:rsidR="00821326">
      <w:rPr>
        <w:rFonts w:ascii="Aptos" w:hAnsi="Aptos" w:cs="Tahoma"/>
        <w:b/>
        <w:bCs/>
        <w:sz w:val="22"/>
        <w:szCs w:val="22"/>
      </w:rPr>
      <w:t>ZD</w:t>
    </w:r>
    <w:r w:rsidR="008F680F" w:rsidRPr="008F680F">
      <w:rPr>
        <w:rFonts w:ascii="Aptos" w:hAnsi="Aptos" w:cs="Tahoma"/>
        <w:b/>
        <w:bCs/>
        <w:sz w:val="22"/>
        <w:szCs w:val="22"/>
      </w:rPr>
      <w:t xml:space="preserve"> – Vzor Čestného prohlášení o neporušení mezinárodních sankcí</w:t>
    </w:r>
  </w:p>
  <w:p w14:paraId="0C0220F5" w14:textId="3D6E86E3" w:rsidR="00565A02" w:rsidRPr="00543706" w:rsidRDefault="00565A02">
    <w:pPr>
      <w:pStyle w:val="Zhlav"/>
      <w:rPr>
        <w:rFonts w:ascii="Aptos" w:hAnsi="Aptos" w:cs="Tahoma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321076973">
    <w:abstractNumId w:val="25"/>
  </w:num>
  <w:num w:numId="2" w16cid:durableId="394596373">
    <w:abstractNumId w:val="18"/>
  </w:num>
  <w:num w:numId="3" w16cid:durableId="1144813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526103">
    <w:abstractNumId w:val="7"/>
  </w:num>
  <w:num w:numId="5" w16cid:durableId="1729255737">
    <w:abstractNumId w:val="9"/>
  </w:num>
  <w:num w:numId="6" w16cid:durableId="1654607005">
    <w:abstractNumId w:val="12"/>
  </w:num>
  <w:num w:numId="7" w16cid:durableId="1274358385">
    <w:abstractNumId w:val="15"/>
  </w:num>
  <w:num w:numId="8" w16cid:durableId="1240210943">
    <w:abstractNumId w:val="22"/>
  </w:num>
  <w:num w:numId="9" w16cid:durableId="1542017713">
    <w:abstractNumId w:val="17"/>
  </w:num>
  <w:num w:numId="10" w16cid:durableId="249967446">
    <w:abstractNumId w:val="1"/>
  </w:num>
  <w:num w:numId="11" w16cid:durableId="432013874">
    <w:abstractNumId w:val="5"/>
  </w:num>
  <w:num w:numId="12" w16cid:durableId="1387602406">
    <w:abstractNumId w:val="24"/>
  </w:num>
  <w:num w:numId="13" w16cid:durableId="564796703">
    <w:abstractNumId w:val="13"/>
  </w:num>
  <w:num w:numId="14" w16cid:durableId="965504554">
    <w:abstractNumId w:val="11"/>
  </w:num>
  <w:num w:numId="15" w16cid:durableId="1773670029">
    <w:abstractNumId w:val="7"/>
  </w:num>
  <w:num w:numId="16" w16cid:durableId="229732423">
    <w:abstractNumId w:val="7"/>
  </w:num>
  <w:num w:numId="17" w16cid:durableId="115561685">
    <w:abstractNumId w:val="7"/>
  </w:num>
  <w:num w:numId="18" w16cid:durableId="419177891">
    <w:abstractNumId w:val="7"/>
  </w:num>
  <w:num w:numId="19" w16cid:durableId="1980576573">
    <w:abstractNumId w:val="17"/>
  </w:num>
  <w:num w:numId="20" w16cid:durableId="1588804045">
    <w:abstractNumId w:val="8"/>
  </w:num>
  <w:num w:numId="21" w16cid:durableId="1457481099">
    <w:abstractNumId w:val="7"/>
  </w:num>
  <w:num w:numId="22" w16cid:durableId="762342748">
    <w:abstractNumId w:val="7"/>
  </w:num>
  <w:num w:numId="23" w16cid:durableId="534970748">
    <w:abstractNumId w:val="7"/>
  </w:num>
  <w:num w:numId="24" w16cid:durableId="524320668">
    <w:abstractNumId w:val="23"/>
  </w:num>
  <w:num w:numId="25" w16cid:durableId="1883517098">
    <w:abstractNumId w:val="4"/>
  </w:num>
  <w:num w:numId="26" w16cid:durableId="1135946593">
    <w:abstractNumId w:val="2"/>
  </w:num>
  <w:num w:numId="27" w16cid:durableId="1966232296">
    <w:abstractNumId w:val="17"/>
  </w:num>
  <w:num w:numId="28" w16cid:durableId="1462382004">
    <w:abstractNumId w:val="17"/>
  </w:num>
  <w:num w:numId="29" w16cid:durableId="1546404746">
    <w:abstractNumId w:val="7"/>
  </w:num>
  <w:num w:numId="30" w16cid:durableId="167142241">
    <w:abstractNumId w:val="7"/>
  </w:num>
  <w:num w:numId="31" w16cid:durableId="1172915866">
    <w:abstractNumId w:val="0"/>
  </w:num>
  <w:num w:numId="32" w16cid:durableId="757026090">
    <w:abstractNumId w:val="3"/>
  </w:num>
  <w:num w:numId="33" w16cid:durableId="1546479772">
    <w:abstractNumId w:val="10"/>
  </w:num>
  <w:num w:numId="34" w16cid:durableId="1031613186">
    <w:abstractNumId w:val="7"/>
  </w:num>
  <w:num w:numId="35" w16cid:durableId="1961260945">
    <w:abstractNumId w:val="7"/>
  </w:num>
  <w:num w:numId="36" w16cid:durableId="242758349">
    <w:abstractNumId w:val="21"/>
  </w:num>
  <w:num w:numId="37" w16cid:durableId="118571064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9786031">
    <w:abstractNumId w:val="16"/>
  </w:num>
  <w:num w:numId="39" w16cid:durableId="1896697771">
    <w:abstractNumId w:val="20"/>
  </w:num>
  <w:num w:numId="40" w16cid:durableId="926842132">
    <w:abstractNumId w:val="19"/>
  </w:num>
  <w:num w:numId="41" w16cid:durableId="201871372">
    <w:abstractNumId w:val="14"/>
  </w:num>
  <w:num w:numId="42" w16cid:durableId="57987417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07BAE"/>
    <w:rsid w:val="00010106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5F9B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77DA5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A87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06B1"/>
    <w:rsid w:val="000C1F66"/>
    <w:rsid w:val="000C2551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5155"/>
    <w:rsid w:val="000D6164"/>
    <w:rsid w:val="000D62C6"/>
    <w:rsid w:val="000D646B"/>
    <w:rsid w:val="000D7251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59E"/>
    <w:rsid w:val="000F1DEA"/>
    <w:rsid w:val="000F219C"/>
    <w:rsid w:val="000F22F3"/>
    <w:rsid w:val="000F3393"/>
    <w:rsid w:val="000F34D9"/>
    <w:rsid w:val="000F3C04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687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183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6F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6B03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1C3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B9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0F4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40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5EAB"/>
    <w:rsid w:val="002575E3"/>
    <w:rsid w:val="002606F6"/>
    <w:rsid w:val="00260C99"/>
    <w:rsid w:val="0026210C"/>
    <w:rsid w:val="00262717"/>
    <w:rsid w:val="00262796"/>
    <w:rsid w:val="00263DA0"/>
    <w:rsid w:val="002646AB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95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350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277CC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012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3EC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C0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050A"/>
    <w:rsid w:val="004912B6"/>
    <w:rsid w:val="0049170F"/>
    <w:rsid w:val="00492336"/>
    <w:rsid w:val="00492EAE"/>
    <w:rsid w:val="00493832"/>
    <w:rsid w:val="0049438A"/>
    <w:rsid w:val="00494416"/>
    <w:rsid w:val="00494733"/>
    <w:rsid w:val="00494D9A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2576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0DF7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270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1DF2"/>
    <w:rsid w:val="004F2735"/>
    <w:rsid w:val="004F28D0"/>
    <w:rsid w:val="004F2EB7"/>
    <w:rsid w:val="004F4BEB"/>
    <w:rsid w:val="004F58C5"/>
    <w:rsid w:val="004F5D62"/>
    <w:rsid w:val="004F6970"/>
    <w:rsid w:val="004F6A78"/>
    <w:rsid w:val="004F6A7F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706"/>
    <w:rsid w:val="00543BB5"/>
    <w:rsid w:val="00544442"/>
    <w:rsid w:val="005448F3"/>
    <w:rsid w:val="005449AC"/>
    <w:rsid w:val="00544A9F"/>
    <w:rsid w:val="0054503B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5A02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87EFA"/>
    <w:rsid w:val="00590AC2"/>
    <w:rsid w:val="00590FB5"/>
    <w:rsid w:val="00591099"/>
    <w:rsid w:val="00591622"/>
    <w:rsid w:val="005918A8"/>
    <w:rsid w:val="00591CBB"/>
    <w:rsid w:val="00592B42"/>
    <w:rsid w:val="005931D0"/>
    <w:rsid w:val="005959F2"/>
    <w:rsid w:val="00595D9C"/>
    <w:rsid w:val="0059696E"/>
    <w:rsid w:val="00597CBE"/>
    <w:rsid w:val="00597EF1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3480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2F7A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022E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5EB6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287A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077E"/>
    <w:rsid w:val="006C343F"/>
    <w:rsid w:val="006C3558"/>
    <w:rsid w:val="006C46AF"/>
    <w:rsid w:val="006C6448"/>
    <w:rsid w:val="006C77A2"/>
    <w:rsid w:val="006D0294"/>
    <w:rsid w:val="006D08AD"/>
    <w:rsid w:val="006D1D36"/>
    <w:rsid w:val="006D24D4"/>
    <w:rsid w:val="006D376A"/>
    <w:rsid w:val="006D3CB9"/>
    <w:rsid w:val="006D3F45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34A7"/>
    <w:rsid w:val="006E4276"/>
    <w:rsid w:val="006E4ED5"/>
    <w:rsid w:val="006E5186"/>
    <w:rsid w:val="006E52DC"/>
    <w:rsid w:val="006E6A0D"/>
    <w:rsid w:val="006E6E66"/>
    <w:rsid w:val="006E7B90"/>
    <w:rsid w:val="006F093B"/>
    <w:rsid w:val="006F3497"/>
    <w:rsid w:val="006F37FD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53B"/>
    <w:rsid w:val="00727D46"/>
    <w:rsid w:val="00730452"/>
    <w:rsid w:val="0073120C"/>
    <w:rsid w:val="00732948"/>
    <w:rsid w:val="00734263"/>
    <w:rsid w:val="00734C60"/>
    <w:rsid w:val="00735B2F"/>
    <w:rsid w:val="00737C4A"/>
    <w:rsid w:val="00737CC6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4DBB"/>
    <w:rsid w:val="0075550D"/>
    <w:rsid w:val="00756584"/>
    <w:rsid w:val="00756AD7"/>
    <w:rsid w:val="007611F5"/>
    <w:rsid w:val="0076147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3CA4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61E1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1326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77BC8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1BE"/>
    <w:rsid w:val="008923D3"/>
    <w:rsid w:val="0089339D"/>
    <w:rsid w:val="00893F37"/>
    <w:rsid w:val="0089500E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A672A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18C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80F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3DE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453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3F28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08F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63D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2239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4622A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6FF9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1C16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3A84"/>
    <w:rsid w:val="00BF4298"/>
    <w:rsid w:val="00BF4524"/>
    <w:rsid w:val="00BF4683"/>
    <w:rsid w:val="00BF4C5B"/>
    <w:rsid w:val="00BF56CB"/>
    <w:rsid w:val="00BF7B0C"/>
    <w:rsid w:val="00C02263"/>
    <w:rsid w:val="00C02B11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15B23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4B4"/>
    <w:rsid w:val="00C85506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1B2A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389"/>
    <w:rsid w:val="00CB75E1"/>
    <w:rsid w:val="00CB7669"/>
    <w:rsid w:val="00CB775F"/>
    <w:rsid w:val="00CB7AF1"/>
    <w:rsid w:val="00CC08D3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86E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151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4A82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2BC"/>
    <w:rsid w:val="00D343E0"/>
    <w:rsid w:val="00D3595C"/>
    <w:rsid w:val="00D4012A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0304"/>
    <w:rsid w:val="00D50D59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5DF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64E2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2FA5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DF7230"/>
    <w:rsid w:val="00DF7CD0"/>
    <w:rsid w:val="00E02A61"/>
    <w:rsid w:val="00E03108"/>
    <w:rsid w:val="00E031DD"/>
    <w:rsid w:val="00E04660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57E14"/>
    <w:rsid w:val="00E61067"/>
    <w:rsid w:val="00E6471A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4C2C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17CAF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71A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694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4F84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2EB8"/>
    <w:rsid w:val="00FB3C43"/>
    <w:rsid w:val="00FB3E1B"/>
    <w:rsid w:val="00FB4609"/>
    <w:rsid w:val="00FB51F3"/>
    <w:rsid w:val="00FB56A7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0476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  <w:rsid w:val="00FF5E8E"/>
    <w:rsid w:val="36DCA9F8"/>
    <w:rsid w:val="6506C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0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0ECEC-AB9B-41B0-9B4D-C8A408DE8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446D6-DEC8-47DA-B69C-E27AE6002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8D925-F926-4A09-BFC7-09C098B2A8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EB76-DFF6-49FE-A98E-8976B0678A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2021-05-24T08:38:00Z</dcterms:created>
  <dcterms:modified xsi:type="dcterms:W3CDTF">2025-07-21T14:55:00Z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