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DE5D1" w14:textId="1601E743" w:rsidR="004B15F5" w:rsidRPr="00FA52B7" w:rsidRDefault="00C54EBB" w:rsidP="004B15F5">
      <w:pPr>
        <w:autoSpaceDE w:val="0"/>
        <w:autoSpaceDN w:val="0"/>
        <w:adjustRightInd w:val="0"/>
        <w:spacing w:after="0" w:line="271" w:lineRule="auto"/>
        <w:jc w:val="both"/>
        <w:rPr>
          <w:rFonts w:cs="Segoe UI"/>
        </w:rPr>
      </w:pPr>
      <w:r w:rsidRPr="00EE1D12">
        <w:rPr>
          <w:rFonts w:cs="Segoe UI"/>
          <w:kern w:val="0"/>
        </w:rPr>
        <w:t xml:space="preserve">Pro účely podání nabídky do </w:t>
      </w:r>
      <w:r w:rsidR="00F20E85">
        <w:rPr>
          <w:rFonts w:cs="Segoe UI"/>
          <w:kern w:val="0"/>
        </w:rPr>
        <w:t>zadávacího</w:t>
      </w:r>
      <w:r w:rsidRPr="00EE1D12">
        <w:rPr>
          <w:rFonts w:cs="Segoe UI"/>
          <w:kern w:val="0"/>
        </w:rPr>
        <w:t xml:space="preserve"> řízení na </w:t>
      </w:r>
      <w:r w:rsidR="00F20E85">
        <w:rPr>
          <w:rFonts w:cs="Segoe UI"/>
          <w:kern w:val="0"/>
        </w:rPr>
        <w:t>na</w:t>
      </w:r>
      <w:r w:rsidR="00EE1D12">
        <w:rPr>
          <w:rFonts w:cs="Segoe UI"/>
          <w:kern w:val="0"/>
        </w:rPr>
        <w:t xml:space="preserve">dlimitní </w:t>
      </w:r>
      <w:r w:rsidRPr="00EE1D12">
        <w:rPr>
          <w:rFonts w:cs="Segoe UI"/>
          <w:kern w:val="0"/>
        </w:rPr>
        <w:t xml:space="preserve">veřejnou zakázku </w:t>
      </w:r>
      <w:r w:rsidR="00F20E85">
        <w:rPr>
          <w:rFonts w:cs="Segoe UI"/>
          <w:kern w:val="0"/>
        </w:rPr>
        <w:t>k uzavření rámcové dohody na služby zadávaná v otevřeném zadávacím řízení podle § 56 ZZVZ s názvem „</w:t>
      </w:r>
      <w:r w:rsidR="00F20E85">
        <w:rPr>
          <w:rFonts w:cs="Segoe UI"/>
          <w:b/>
          <w:bCs/>
          <w:kern w:val="0"/>
        </w:rPr>
        <w:t xml:space="preserve">Rámcová dohoda na </w:t>
      </w:r>
      <w:proofErr w:type="spellStart"/>
      <w:r w:rsidR="00F20E85">
        <w:rPr>
          <w:rFonts w:cs="Segoe UI"/>
          <w:b/>
          <w:bCs/>
          <w:kern w:val="0"/>
        </w:rPr>
        <w:t>geomonitoring</w:t>
      </w:r>
      <w:proofErr w:type="spellEnd"/>
      <w:r w:rsidR="00F20E85">
        <w:rPr>
          <w:rFonts w:cs="Segoe UI"/>
          <w:kern w:val="0"/>
        </w:rPr>
        <w:t>“</w:t>
      </w:r>
    </w:p>
    <w:p w14:paraId="707EE9D8" w14:textId="32A76623" w:rsidR="00FA52B7" w:rsidRPr="00FA52B7" w:rsidRDefault="00FA52B7" w:rsidP="005A6525">
      <w:pPr>
        <w:autoSpaceDE w:val="0"/>
        <w:autoSpaceDN w:val="0"/>
        <w:adjustRightInd w:val="0"/>
        <w:spacing w:after="120"/>
        <w:jc w:val="center"/>
        <w:rPr>
          <w:rFonts w:cs="Segoe UI"/>
        </w:rPr>
      </w:pPr>
    </w:p>
    <w:p w14:paraId="1A1BF9CD" w14:textId="5A74EC5F" w:rsidR="00C54EBB" w:rsidRPr="00491C6A" w:rsidRDefault="00491C6A" w:rsidP="00491C6A">
      <w:pPr>
        <w:spacing w:before="960" w:after="480" w:line="271" w:lineRule="auto"/>
        <w:jc w:val="both"/>
        <w:rPr>
          <w:rFonts w:cs="Segoe UI"/>
          <w:b/>
          <w:bCs/>
          <w:kern w:val="0"/>
        </w:rPr>
      </w:pPr>
      <w:r>
        <w:rPr>
          <w:rFonts w:cs="Segoe UI"/>
          <w:b/>
          <w:bCs/>
          <w:kern w:val="0"/>
        </w:rPr>
        <w:t xml:space="preserve">Dodavatel níže v souladu s čl. 10 částí B zadávací dokumentace uvádí zkušenosti </w:t>
      </w:r>
      <w:r w:rsidRPr="00505174">
        <w:rPr>
          <w:rFonts w:cs="Segoe UI"/>
          <w:b/>
          <w:bCs/>
        </w:rPr>
        <w:t xml:space="preserve">osoby navržené na pozici </w:t>
      </w:r>
      <w:r w:rsidRPr="000E5239">
        <w:rPr>
          <w:rFonts w:cs="Segoe UI"/>
          <w:b/>
          <w:bCs/>
        </w:rPr>
        <w:t>geodeta/důlního měřiče a</w:t>
      </w:r>
      <w:r w:rsidR="004B15F5">
        <w:rPr>
          <w:rFonts w:cs="Segoe UI"/>
          <w:b/>
          <w:bCs/>
        </w:rPr>
        <w:t xml:space="preserve"> </w:t>
      </w:r>
      <w:r w:rsidRPr="000E5239">
        <w:rPr>
          <w:rFonts w:cs="Segoe UI"/>
          <w:b/>
          <w:bCs/>
        </w:rPr>
        <w:t>zkušenosti osoby navržené na pozici geotechnika</w:t>
      </w:r>
      <w:r>
        <w:rPr>
          <w:rFonts w:cs="Segoe UI"/>
          <w:b/>
          <w:bCs/>
        </w:rPr>
        <w:t xml:space="preserve">, </w:t>
      </w:r>
      <w:r w:rsidRPr="00491C6A">
        <w:rPr>
          <w:rFonts w:cs="Segoe UI"/>
          <w:b/>
          <w:bCs/>
        </w:rPr>
        <w:t xml:space="preserve">prostřednictvím kterých prokazoval splnění části technické kvalifikace dle odst. </w:t>
      </w:r>
      <w:r>
        <w:rPr>
          <w:rFonts w:cs="Segoe UI"/>
          <w:b/>
          <w:bCs/>
        </w:rPr>
        <w:t xml:space="preserve"> 6.4</w:t>
      </w:r>
      <w:r w:rsidRPr="00491C6A">
        <w:rPr>
          <w:rFonts w:cs="Segoe UI"/>
          <w:b/>
          <w:bCs/>
        </w:rPr>
        <w:t xml:space="preserve"> písm. b) bodu 1 zadávací dokumentace</w:t>
      </w:r>
      <w:r>
        <w:rPr>
          <w:rFonts w:cs="Segoe UI"/>
          <w:b/>
          <w:bCs/>
        </w:rPr>
        <w:t xml:space="preserve">, a to uvedením významných zakázek </w:t>
      </w:r>
      <w:r>
        <w:rPr>
          <w:rFonts w:cs="Segoe UI"/>
          <w:b/>
          <w:bCs/>
          <w:u w:val="single"/>
        </w:rPr>
        <w:t>nad rámec referenčních zakázek uvedených pro účely prokázání splnění podmínek kvalifikace</w:t>
      </w:r>
      <w:r w:rsidRPr="00491C6A">
        <w:rPr>
          <w:rFonts w:cs="Segoe UI"/>
          <w:b/>
          <w:bCs/>
        </w:rPr>
        <w:t xml:space="preserve"> </w:t>
      </w:r>
      <w:r w:rsidRPr="00597DEE">
        <w:rPr>
          <w:rFonts w:cs="Segoe UI"/>
          <w:b/>
          <w:bCs/>
        </w:rPr>
        <w:t>(tj. zkušenosti, které dodavatel uvedl pro účely prokázání splnění kvalifikace, nebudou zohledněny pro účely hodnocení nabídky)</w:t>
      </w:r>
      <w:r w:rsidR="00597DEE" w:rsidRPr="00597DEE">
        <w:rPr>
          <w:rFonts w:cs="Segoe UI"/>
          <w:b/>
          <w:bCs/>
        </w:rPr>
        <w:t>,</w:t>
      </w:r>
      <w:r w:rsidR="00597DEE">
        <w:rPr>
          <w:rFonts w:cs="Segoe UI"/>
        </w:rPr>
        <w:t xml:space="preserve"> </w:t>
      </w:r>
      <w:r w:rsidR="00597DEE">
        <w:rPr>
          <w:rFonts w:cs="Segoe UI"/>
          <w:b/>
          <w:bCs/>
        </w:rPr>
        <w:t>které splňují patřičné požadavky pro tyto osoby (pozice).</w:t>
      </w:r>
      <w:r>
        <w:rPr>
          <w:rFonts w:cs="Segoe UI"/>
          <w:b/>
          <w:bCs/>
        </w:rPr>
        <w:t xml:space="preserve"> </w:t>
      </w:r>
    </w:p>
    <w:p w14:paraId="7E79762E" w14:textId="14B7C696" w:rsidR="00212AE2" w:rsidRDefault="00212AE2">
      <w:pPr>
        <w:rPr>
          <w:rFonts w:cs="Segoe UI"/>
          <w:highlight w:val="yellow"/>
        </w:rPr>
      </w:pPr>
      <w:r>
        <w:rPr>
          <w:rFonts w:cs="Segoe UI"/>
          <w:highlight w:val="yellow"/>
        </w:rPr>
        <w:br w:type="page"/>
      </w:r>
    </w:p>
    <w:p w14:paraId="54AF8578" w14:textId="77777777" w:rsidR="00212AE2" w:rsidRDefault="00212AE2" w:rsidP="00D94838">
      <w:pPr>
        <w:tabs>
          <w:tab w:val="left" w:pos="3630"/>
        </w:tabs>
        <w:spacing w:before="240" w:after="0"/>
        <w:jc w:val="right"/>
        <w:rPr>
          <w:rFonts w:cs="Segoe UI"/>
        </w:rPr>
        <w:sectPr w:rsidR="00212AE2" w:rsidSect="002034C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1"/>
        <w:tblW w:w="13992" w:type="dxa"/>
        <w:tblLayout w:type="fixed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830F3B" w:rsidRPr="00830F3B" w14:paraId="199D7E72" w14:textId="77777777" w:rsidTr="009A74C0">
        <w:tc>
          <w:tcPr>
            <w:tcW w:w="13992" w:type="dxa"/>
            <w:gridSpan w:val="6"/>
            <w:shd w:val="clear" w:color="auto" w:fill="D9D9D9" w:themeFill="background1" w:themeFillShade="D9"/>
            <w:vAlign w:val="center"/>
          </w:tcPr>
          <w:p w14:paraId="02A1F0BF" w14:textId="4CB793DF" w:rsidR="00830F3B" w:rsidRPr="00830F3B" w:rsidRDefault="00597DEE" w:rsidP="00D57E59">
            <w:pPr>
              <w:spacing w:before="240" w:after="360"/>
              <w:jc w:val="center"/>
              <w:rPr>
                <w:rFonts w:cs="Segoe UI"/>
                <w:b/>
                <w:sz w:val="22"/>
                <w:szCs w:val="22"/>
              </w:rPr>
            </w:pPr>
            <w:r>
              <w:rPr>
                <w:rFonts w:cs="Segoe UI"/>
                <w:b/>
                <w:sz w:val="22"/>
                <w:szCs w:val="22"/>
              </w:rPr>
              <w:lastRenderedPageBreak/>
              <w:t xml:space="preserve">ODBORNÉ ZKUŠENOSTI ČLENA REALIZAČNÍHO TÝMU </w:t>
            </w:r>
          </w:p>
        </w:tc>
      </w:tr>
      <w:tr w:rsidR="00830F3B" w:rsidRPr="00830F3B" w14:paraId="45C624D9" w14:textId="77777777" w:rsidTr="009A74C0">
        <w:tc>
          <w:tcPr>
            <w:tcW w:w="13992" w:type="dxa"/>
            <w:gridSpan w:val="6"/>
            <w:vAlign w:val="center"/>
          </w:tcPr>
          <w:p w14:paraId="4A089197" w14:textId="76535B6B" w:rsidR="00830F3B" w:rsidRPr="008819D4" w:rsidRDefault="00543C3E" w:rsidP="00771707">
            <w:pPr>
              <w:spacing w:before="360" w:after="360"/>
              <w:jc w:val="both"/>
              <w:rPr>
                <w:sz w:val="22"/>
                <w:szCs w:val="22"/>
              </w:rPr>
            </w:pPr>
            <w:r w:rsidRPr="008819D4">
              <w:rPr>
                <w:b/>
                <w:bCs/>
                <w:sz w:val="22"/>
                <w:szCs w:val="22"/>
              </w:rPr>
              <w:t>[</w:t>
            </w:r>
            <w:r w:rsidRPr="008819D4">
              <w:rPr>
                <w:b/>
                <w:bCs/>
                <w:sz w:val="22"/>
                <w:szCs w:val="22"/>
                <w:highlight w:val="yellow"/>
              </w:rPr>
              <w:t>OBCHODNÍ FIRMA DODAVATELE/JMÉNO a PŘÍJMENÍ DODAVATELE</w:t>
            </w:r>
            <w:r w:rsidRPr="008819D4">
              <w:rPr>
                <w:b/>
                <w:bCs/>
                <w:sz w:val="22"/>
                <w:szCs w:val="22"/>
              </w:rPr>
              <w:t xml:space="preserve">] </w:t>
            </w:r>
            <w:r w:rsidR="008819D4" w:rsidRPr="008819D4">
              <w:rPr>
                <w:b/>
                <w:bCs/>
                <w:sz w:val="22"/>
                <w:szCs w:val="22"/>
              </w:rPr>
              <w:t>uvádí</w:t>
            </w:r>
            <w:r w:rsidR="008819D4" w:rsidRPr="008819D4">
              <w:rPr>
                <w:sz w:val="22"/>
                <w:szCs w:val="22"/>
              </w:rPr>
              <w:t xml:space="preserve"> pro účely hodnocení nabídky </w:t>
            </w:r>
            <w:r w:rsidR="008819D4">
              <w:rPr>
                <w:sz w:val="22"/>
                <w:szCs w:val="22"/>
              </w:rPr>
              <w:t xml:space="preserve">ve smyslu čl. 10 části B zadávací dokumentace následující referenční zakázky osoby, jejímž </w:t>
            </w:r>
            <w:r w:rsidR="008819D4" w:rsidRPr="008819D4">
              <w:rPr>
                <w:sz w:val="22"/>
                <w:szCs w:val="22"/>
              </w:rPr>
              <w:t>prostřednictvím prokazoval splnění části technické kvalifikace dle odst.  6.4 písm. b) bodu 1 zadávací dokumentace</w:t>
            </w:r>
            <w:r w:rsidR="008819D4">
              <w:rPr>
                <w:sz w:val="22"/>
                <w:szCs w:val="22"/>
              </w:rPr>
              <w:t>, na pozici:</w:t>
            </w:r>
          </w:p>
        </w:tc>
      </w:tr>
      <w:tr w:rsidR="00830F3B" w:rsidRPr="00830F3B" w14:paraId="231269CA" w14:textId="77777777" w:rsidTr="009A74C0">
        <w:tc>
          <w:tcPr>
            <w:tcW w:w="13992" w:type="dxa"/>
            <w:gridSpan w:val="6"/>
            <w:shd w:val="clear" w:color="auto" w:fill="D9D9D9" w:themeFill="background1" w:themeFillShade="D9"/>
            <w:vAlign w:val="center"/>
          </w:tcPr>
          <w:p w14:paraId="5D806E40" w14:textId="5DD3616A" w:rsidR="00830F3B" w:rsidRPr="00830F3B" w:rsidRDefault="008819D4" w:rsidP="00D57E59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>
              <w:rPr>
                <w:rFonts w:cs="Segoe UI"/>
                <w:b/>
                <w:bCs/>
                <w:sz w:val="22"/>
                <w:szCs w:val="24"/>
              </w:rPr>
              <w:t>G</w:t>
            </w:r>
            <w:r w:rsidRPr="008819D4">
              <w:rPr>
                <w:rFonts w:cs="Segoe UI"/>
                <w:b/>
                <w:bCs/>
                <w:sz w:val="22"/>
                <w:szCs w:val="24"/>
              </w:rPr>
              <w:t xml:space="preserve">eodet/důlní měřič </w:t>
            </w:r>
            <w:r w:rsidR="00830F3B" w:rsidRPr="008819D4">
              <w:rPr>
                <w:rFonts w:cs="Segoe UI"/>
                <w:sz w:val="24"/>
                <w:szCs w:val="24"/>
                <w:highlight w:val="yellow"/>
              </w:rPr>
              <w:t>[</w:t>
            </w:r>
            <w:r w:rsidR="00543C3E" w:rsidRPr="00543C3E">
              <w:rPr>
                <w:sz w:val="22"/>
                <w:szCs w:val="22"/>
                <w:highlight w:val="yellow"/>
              </w:rPr>
              <w:t>DODAVATEL</w:t>
            </w:r>
            <w:r w:rsidR="00830F3B" w:rsidRPr="00543C3E">
              <w:rPr>
                <w:sz w:val="22"/>
                <w:szCs w:val="22"/>
                <w:highlight w:val="yellow"/>
              </w:rPr>
              <w:t xml:space="preserve"> DOPLNÍ JMÉNO A PŘÍJMENÍ OSOBY, </w:t>
            </w:r>
            <w:r>
              <w:rPr>
                <w:sz w:val="22"/>
                <w:szCs w:val="22"/>
                <w:highlight w:val="yellow"/>
              </w:rPr>
              <w:t>JEJÍŽ ODBORNÉ ZKUŠENOSTI</w:t>
            </w:r>
            <w:r w:rsidR="00830F3B" w:rsidRPr="00543C3E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JSOU PŘEDMĚTEM HODNOCENÍ</w:t>
            </w:r>
            <w:r w:rsidR="00830F3B" w:rsidRPr="00543C3E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</w:tr>
      <w:tr w:rsidR="00830F3B" w:rsidRPr="00830F3B" w14:paraId="3E3FCF0D" w14:textId="77777777" w:rsidTr="009A74C0">
        <w:tc>
          <w:tcPr>
            <w:tcW w:w="13992" w:type="dxa"/>
            <w:gridSpan w:val="6"/>
            <w:vAlign w:val="center"/>
          </w:tcPr>
          <w:p w14:paraId="701DB1ED" w14:textId="6617F78B" w:rsidR="00830F3B" w:rsidRPr="00BD0F88" w:rsidRDefault="00895FE2" w:rsidP="00543C3E">
            <w:pPr>
              <w:spacing w:before="240" w:after="240"/>
              <w:jc w:val="both"/>
              <w:rPr>
                <w:sz w:val="22"/>
                <w:szCs w:val="22"/>
              </w:rPr>
            </w:pPr>
            <w:r>
              <w:rPr>
                <w:rFonts w:cs="Segoe UI"/>
                <w:bCs/>
                <w:sz w:val="22"/>
                <w:szCs w:val="22"/>
              </w:rPr>
              <w:t>k</w:t>
            </w:r>
            <w:r w:rsidR="00BD0F88">
              <w:rPr>
                <w:rFonts w:cs="Segoe UI"/>
                <w:bCs/>
                <w:sz w:val="22"/>
                <w:szCs w:val="22"/>
              </w:rPr>
              <w:t>ter</w:t>
            </w:r>
            <w:r>
              <w:rPr>
                <w:rFonts w:cs="Segoe UI"/>
                <w:bCs/>
                <w:sz w:val="22"/>
                <w:szCs w:val="22"/>
              </w:rPr>
              <w:t>ý/</w:t>
            </w:r>
            <w:r w:rsidR="00BD0F88">
              <w:rPr>
                <w:rFonts w:cs="Segoe UI"/>
                <w:bCs/>
                <w:sz w:val="22"/>
                <w:szCs w:val="22"/>
              </w:rPr>
              <w:t>á d</w:t>
            </w:r>
            <w:r w:rsidR="00830F3B" w:rsidRPr="00BD0F88">
              <w:rPr>
                <w:rFonts w:cs="Segoe UI"/>
                <w:bCs/>
                <w:sz w:val="22"/>
                <w:szCs w:val="22"/>
              </w:rPr>
              <w:t xml:space="preserve">isponuje zkušeností za posledních </w:t>
            </w:r>
            <w:r w:rsidR="00543C3E" w:rsidRPr="00BD0F88">
              <w:rPr>
                <w:rFonts w:cs="Segoe UI"/>
                <w:bCs/>
                <w:sz w:val="22"/>
                <w:szCs w:val="22"/>
              </w:rPr>
              <w:t>10</w:t>
            </w:r>
            <w:r w:rsidR="00830F3B" w:rsidRPr="00BD0F88">
              <w:rPr>
                <w:rFonts w:cs="Segoe UI"/>
                <w:bCs/>
                <w:sz w:val="22"/>
                <w:szCs w:val="22"/>
              </w:rPr>
              <w:t xml:space="preserve"> let před zahájením </w:t>
            </w:r>
            <w:r w:rsidR="00BD0F88" w:rsidRPr="00BD0F88">
              <w:rPr>
                <w:rFonts w:cs="Segoe UI"/>
                <w:bCs/>
                <w:sz w:val="22"/>
                <w:szCs w:val="22"/>
              </w:rPr>
              <w:t>zadávacího</w:t>
            </w:r>
            <w:r w:rsidR="00830F3B" w:rsidRPr="00BD0F88">
              <w:rPr>
                <w:rFonts w:cs="Segoe UI"/>
                <w:bCs/>
                <w:sz w:val="22"/>
                <w:szCs w:val="22"/>
              </w:rPr>
              <w:t xml:space="preserve"> řízení v</w:t>
            </w:r>
            <w:r w:rsidR="00543C3E" w:rsidRPr="00BD0F88">
              <w:rPr>
                <w:rFonts w:cs="Segoe UI"/>
                <w:bCs/>
                <w:sz w:val="22"/>
                <w:szCs w:val="22"/>
              </w:rPr>
              <w:t xml:space="preserve"> pozici </w:t>
            </w:r>
            <w:r w:rsidR="00BD0F88" w:rsidRPr="00BD0F88">
              <w:rPr>
                <w:rFonts w:cs="Segoe UI"/>
                <w:bCs/>
                <w:sz w:val="22"/>
                <w:szCs w:val="22"/>
              </w:rPr>
              <w:t>geodeta/důlního měřiče</w:t>
            </w:r>
            <w:r w:rsidR="00830F3B" w:rsidRPr="00BD0F88">
              <w:rPr>
                <w:rFonts w:cs="Segoe UI"/>
                <w:bCs/>
                <w:sz w:val="22"/>
                <w:szCs w:val="22"/>
              </w:rPr>
              <w:t xml:space="preserve"> </w:t>
            </w:r>
            <w:r w:rsidR="009A74C0">
              <w:rPr>
                <w:rFonts w:cs="Segoe UI"/>
                <w:bCs/>
                <w:sz w:val="22"/>
                <w:szCs w:val="22"/>
              </w:rPr>
              <w:t>p</w:t>
            </w:r>
            <w:r w:rsidR="00543C3E" w:rsidRPr="00BD0F88">
              <w:rPr>
                <w:sz w:val="22"/>
                <w:szCs w:val="22"/>
              </w:rPr>
              <w:t xml:space="preserve">ři realizaci </w:t>
            </w:r>
            <w:r w:rsidR="00543C3E" w:rsidRPr="00BD0F88">
              <w:rPr>
                <w:b/>
                <w:bCs/>
                <w:sz w:val="22"/>
                <w:szCs w:val="22"/>
              </w:rPr>
              <w:t>významn</w:t>
            </w:r>
            <w:r w:rsidR="00BD0F88" w:rsidRPr="00BD0F88">
              <w:rPr>
                <w:b/>
                <w:bCs/>
                <w:sz w:val="22"/>
                <w:szCs w:val="22"/>
              </w:rPr>
              <w:t>ých</w:t>
            </w:r>
            <w:r w:rsidR="00543C3E" w:rsidRPr="00BD0F88">
              <w:rPr>
                <w:b/>
                <w:bCs/>
                <w:sz w:val="22"/>
                <w:szCs w:val="22"/>
              </w:rPr>
              <w:t xml:space="preserve"> zakáz</w:t>
            </w:r>
            <w:r w:rsidR="00BD0F88" w:rsidRPr="00BD0F88">
              <w:rPr>
                <w:b/>
                <w:bCs/>
                <w:sz w:val="22"/>
                <w:szCs w:val="22"/>
              </w:rPr>
              <w:t>ek</w:t>
            </w:r>
            <w:r w:rsidR="00543C3E" w:rsidRPr="00BD0F88">
              <w:rPr>
                <w:sz w:val="22"/>
                <w:szCs w:val="22"/>
              </w:rPr>
              <w:t xml:space="preserve">, </w:t>
            </w:r>
            <w:r w:rsidR="00BD0F88" w:rsidRPr="00BD0F88">
              <w:rPr>
                <w:sz w:val="22"/>
                <w:szCs w:val="22"/>
              </w:rPr>
              <w:t>na nichž participoval</w:t>
            </w:r>
            <w:r w:rsidR="00BD0F88">
              <w:rPr>
                <w:sz w:val="22"/>
                <w:szCs w:val="22"/>
              </w:rPr>
              <w:t>/a</w:t>
            </w:r>
            <w:r w:rsidR="00BD0F88" w:rsidRPr="00BD0F88">
              <w:rPr>
                <w:sz w:val="22"/>
                <w:szCs w:val="22"/>
              </w:rPr>
              <w:t xml:space="preserve"> a jejichž předmětem (každé z nich) </w:t>
            </w:r>
            <w:r w:rsidR="00BD0F88" w:rsidRPr="00BD0F88">
              <w:rPr>
                <w:rFonts w:cs="Segoe UI"/>
                <w:sz w:val="22"/>
                <w:szCs w:val="22"/>
              </w:rPr>
              <w:t>byl sběr a zpracování geodetických dat pomocí tzv. práce s bodovými mračny</w:t>
            </w:r>
            <w:r w:rsidR="00BD0F88" w:rsidRPr="00BD0F88">
              <w:rPr>
                <w:rStyle w:val="Znakapoznpodarou"/>
                <w:rFonts w:cs="Segoe UI"/>
                <w:sz w:val="22"/>
                <w:szCs w:val="22"/>
              </w:rPr>
              <w:footnoteReference w:id="1"/>
            </w:r>
            <w:r w:rsidR="009A74C0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BD0F88" w:rsidRPr="00830F3B" w14:paraId="51369D95" w14:textId="77777777" w:rsidTr="009A74C0">
        <w:trPr>
          <w:trHeight w:val="2048"/>
        </w:trPr>
        <w:tc>
          <w:tcPr>
            <w:tcW w:w="2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2B346" w14:textId="77777777" w:rsidR="00BD0F88" w:rsidRPr="00543C3E" w:rsidRDefault="00BD0F88" w:rsidP="00895FE2">
            <w:pPr>
              <w:keepNext/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543C3E">
              <w:rPr>
                <w:sz w:val="22"/>
                <w:szCs w:val="22"/>
              </w:rPr>
              <w:lastRenderedPageBreak/>
              <w:t>Název významné zakázky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46E87" w14:textId="77777777" w:rsidR="00BD0F88" w:rsidRPr="00543C3E" w:rsidRDefault="00BD0F88" w:rsidP="00895FE2">
            <w:pPr>
              <w:keepNext/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543C3E">
              <w:rPr>
                <w:sz w:val="22"/>
                <w:szCs w:val="22"/>
              </w:rPr>
              <w:t>Název objednatele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112AD" w14:textId="77777777" w:rsidR="00BD0F88" w:rsidRPr="00543C3E" w:rsidRDefault="00BD0F88" w:rsidP="00895FE2">
            <w:pPr>
              <w:keepNext/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543C3E">
              <w:rPr>
                <w:sz w:val="22"/>
                <w:szCs w:val="22"/>
              </w:rPr>
              <w:t>Předmět významné zakázky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64453" w14:textId="7F176592" w:rsidR="00BD0F88" w:rsidRPr="00543C3E" w:rsidRDefault="00BD0F88" w:rsidP="00895FE2">
            <w:pPr>
              <w:keepNext/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543C3E">
              <w:rPr>
                <w:sz w:val="22"/>
                <w:szCs w:val="22"/>
              </w:rPr>
              <w:t>Doba realizace</w:t>
            </w:r>
            <w:r w:rsidR="004B15F5">
              <w:rPr>
                <w:sz w:val="22"/>
                <w:szCs w:val="22"/>
              </w:rPr>
              <w:t>/dokončení</w:t>
            </w:r>
            <w:r w:rsidRPr="00543C3E">
              <w:rPr>
                <w:sz w:val="22"/>
                <w:szCs w:val="22"/>
              </w:rPr>
              <w:t xml:space="preserve"> významné zakázky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7F6F3" w14:textId="77777777" w:rsidR="00BD0F88" w:rsidRPr="00543C3E" w:rsidRDefault="00BD0F88" w:rsidP="00895FE2">
            <w:pPr>
              <w:keepNext/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543C3E">
              <w:rPr>
                <w:sz w:val="22"/>
                <w:szCs w:val="22"/>
              </w:rPr>
              <w:t>Finanční objem významné zakázky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99719" w14:textId="77777777" w:rsidR="00BD0F88" w:rsidRPr="00543C3E" w:rsidRDefault="00BD0F88" w:rsidP="00895FE2">
            <w:pPr>
              <w:keepNext/>
              <w:jc w:val="center"/>
              <w:rPr>
                <w:rFonts w:cs="Segoe UI"/>
                <w:bCs/>
                <w:sz w:val="22"/>
                <w:szCs w:val="22"/>
              </w:rPr>
            </w:pPr>
            <w:r w:rsidRPr="00543C3E">
              <w:rPr>
                <w:sz w:val="22"/>
                <w:szCs w:val="22"/>
              </w:rPr>
              <w:t>Kontaktní osoba objednatele, u které bude možné realizaci významné zakázky ověřit, vč. kontaktního e-mailu a telefonu</w:t>
            </w:r>
          </w:p>
        </w:tc>
      </w:tr>
      <w:tr w:rsidR="00BD0F88" w:rsidRPr="00830F3B" w14:paraId="144DD52B" w14:textId="77777777" w:rsidTr="009A74C0">
        <w:trPr>
          <w:trHeight w:val="1304"/>
        </w:trPr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37482E94" w14:textId="77777777" w:rsidR="00BD0F88" w:rsidRPr="006741B3" w:rsidRDefault="00BD0F88" w:rsidP="00BD0F88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672FA83F" w14:textId="77777777" w:rsidR="00BD0F88" w:rsidRPr="006741B3" w:rsidRDefault="00BD0F88" w:rsidP="00BD0F88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2A5679D7" w14:textId="77777777" w:rsidR="00BD0F88" w:rsidRPr="006741B3" w:rsidRDefault="00BD0F88" w:rsidP="00BD0F88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528CF7BC" w14:textId="77777777" w:rsidR="00BD0F88" w:rsidRPr="006741B3" w:rsidRDefault="00BD0F88" w:rsidP="00BD0F88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0508BDD8" w14:textId="77777777" w:rsidR="00BD0F88" w:rsidRPr="006741B3" w:rsidRDefault="00BD0F88" w:rsidP="00BD0F88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3B67B314" w14:textId="77777777" w:rsidR="00BD0F88" w:rsidRPr="006741B3" w:rsidRDefault="00BD0F88" w:rsidP="00BD0F88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</w:tr>
      <w:tr w:rsidR="00895FE2" w:rsidRPr="00830F3B" w14:paraId="46CB6AC9" w14:textId="77777777" w:rsidTr="009A74C0">
        <w:trPr>
          <w:trHeight w:val="1304"/>
        </w:trPr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5E641998" w14:textId="1C08D10F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4136D12F" w14:textId="0A337E2F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6F03C04D" w14:textId="4BBF3518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7DF54E11" w14:textId="5D264736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46C0EB5F" w14:textId="277FFAA2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72126577" w14:textId="0C3FBED6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</w:tr>
      <w:tr w:rsidR="00895FE2" w:rsidRPr="00830F3B" w14:paraId="27D6BCD5" w14:textId="77777777" w:rsidTr="009A74C0">
        <w:trPr>
          <w:trHeight w:val="1304"/>
        </w:trPr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3A2FB532" w14:textId="4F10F32F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534716AE" w14:textId="727C71AB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693DF10B" w14:textId="205C7C41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0855190D" w14:textId="65B836FF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43AECA56" w14:textId="67418AAB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23950B14" w14:textId="0F58F692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</w:tr>
      <w:tr w:rsidR="00895FE2" w:rsidRPr="00830F3B" w14:paraId="73B26B9C" w14:textId="77777777" w:rsidTr="009A74C0">
        <w:trPr>
          <w:trHeight w:val="1304"/>
        </w:trPr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181733FC" w14:textId="31187AEA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4D31F9FA" w14:textId="37305AA9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114FC4D7" w14:textId="69B2536A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3C3F177D" w14:textId="46C47E69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5B74F6C4" w14:textId="266C3415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312BADAC" w14:textId="2A113046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</w:tr>
      <w:tr w:rsidR="00895FE2" w:rsidRPr="00830F3B" w14:paraId="6A5BC073" w14:textId="77777777" w:rsidTr="009A74C0">
        <w:trPr>
          <w:trHeight w:val="1304"/>
        </w:trPr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7FB66430" w14:textId="453DA57D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132E94C7" w14:textId="604B518A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7D0E5C33" w14:textId="2ADD9FF4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2AF3FC6D" w14:textId="7A7DF29B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6D27AAA6" w14:textId="67B12729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25CAA655" w14:textId="1D522776" w:rsidR="00895FE2" w:rsidRPr="006741B3" w:rsidRDefault="00895FE2" w:rsidP="00BD0F88">
            <w:pPr>
              <w:spacing w:before="240" w:after="360"/>
              <w:jc w:val="center"/>
              <w:rPr>
                <w:rFonts w:cs="Segoe UI"/>
                <w:highlight w:val="yellow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</w:tr>
      <w:tr w:rsidR="00BD0F88" w:rsidRPr="00830F3B" w14:paraId="1C6A0D0A" w14:textId="77777777" w:rsidTr="009A74C0">
        <w:tc>
          <w:tcPr>
            <w:tcW w:w="13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7905E" w14:textId="19D25F38" w:rsidR="00BD0F88" w:rsidRPr="00830F3B" w:rsidRDefault="00895FE2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>
              <w:rPr>
                <w:rFonts w:cs="Segoe UI"/>
                <w:b/>
                <w:sz w:val="22"/>
                <w:szCs w:val="22"/>
              </w:rPr>
              <w:lastRenderedPageBreak/>
              <w:t>Geotechnik</w:t>
            </w:r>
            <w:r w:rsidR="00BD0F88" w:rsidRPr="00830F3B">
              <w:rPr>
                <w:rFonts w:cs="Segoe UI"/>
                <w:bCs/>
                <w:sz w:val="22"/>
                <w:szCs w:val="22"/>
              </w:rPr>
              <w:t xml:space="preserve"> </w:t>
            </w:r>
            <w:r w:rsidR="00BD0F88" w:rsidRPr="00543C3E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543C3E">
              <w:rPr>
                <w:sz w:val="22"/>
                <w:szCs w:val="22"/>
                <w:highlight w:val="yellow"/>
              </w:rPr>
              <w:t xml:space="preserve">DODAVATEL DOPLNÍ JMÉNO A PŘÍJMENÍ OSOBY, </w:t>
            </w:r>
            <w:r>
              <w:rPr>
                <w:sz w:val="22"/>
                <w:szCs w:val="22"/>
                <w:highlight w:val="yellow"/>
              </w:rPr>
              <w:t>JEJÍŽ ODBORNÉ ZKUŠENOSTI</w:t>
            </w:r>
            <w:r w:rsidRPr="00543C3E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JSOU PŘEDMĚTEM HODNOCENÍ</w:t>
            </w:r>
            <w:r w:rsidR="00BD0F88" w:rsidRPr="00543C3E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</w:tr>
      <w:tr w:rsidR="00BD0F88" w:rsidRPr="00830F3B" w14:paraId="2DB54455" w14:textId="77777777" w:rsidTr="009A74C0">
        <w:tc>
          <w:tcPr>
            <w:tcW w:w="13992" w:type="dxa"/>
            <w:gridSpan w:val="6"/>
          </w:tcPr>
          <w:p w14:paraId="3D1019A9" w14:textId="490910A3" w:rsidR="00BD0F88" w:rsidRPr="009A74C0" w:rsidRDefault="00895FE2" w:rsidP="00CF588F">
            <w:pPr>
              <w:spacing w:before="240" w:after="240"/>
              <w:jc w:val="both"/>
              <w:rPr>
                <w:sz w:val="22"/>
                <w:szCs w:val="22"/>
              </w:rPr>
            </w:pPr>
            <w:r>
              <w:rPr>
                <w:rFonts w:cs="Segoe UI"/>
                <w:bCs/>
                <w:sz w:val="22"/>
                <w:szCs w:val="22"/>
              </w:rPr>
              <w:t>který/á d</w:t>
            </w:r>
            <w:r w:rsidR="00BD0F88" w:rsidRPr="00830F3B">
              <w:rPr>
                <w:rFonts w:cs="Segoe UI"/>
                <w:bCs/>
                <w:sz w:val="22"/>
                <w:szCs w:val="22"/>
              </w:rPr>
              <w:t xml:space="preserve">isponuje zkušeností za posledních </w:t>
            </w:r>
            <w:r w:rsidR="00BD0F88">
              <w:rPr>
                <w:rFonts w:cs="Segoe UI"/>
                <w:bCs/>
                <w:sz w:val="22"/>
                <w:szCs w:val="22"/>
              </w:rPr>
              <w:t>10</w:t>
            </w:r>
            <w:r w:rsidR="00BD0F88" w:rsidRPr="00830F3B">
              <w:rPr>
                <w:rFonts w:cs="Segoe UI"/>
                <w:bCs/>
                <w:sz w:val="22"/>
                <w:szCs w:val="22"/>
              </w:rPr>
              <w:t xml:space="preserve"> let před </w:t>
            </w:r>
            <w:r w:rsidR="00BD0F88" w:rsidRPr="009A74C0">
              <w:rPr>
                <w:rFonts w:cs="Segoe UI"/>
                <w:bCs/>
                <w:sz w:val="22"/>
                <w:szCs w:val="22"/>
              </w:rPr>
              <w:t xml:space="preserve">zahájením </w:t>
            </w:r>
            <w:r w:rsidR="009A74C0" w:rsidRPr="009A74C0">
              <w:rPr>
                <w:rFonts w:cs="Segoe UI"/>
                <w:bCs/>
                <w:sz w:val="22"/>
                <w:szCs w:val="22"/>
              </w:rPr>
              <w:t>zadávacího</w:t>
            </w:r>
            <w:r w:rsidR="00BD0F88" w:rsidRPr="009A74C0">
              <w:rPr>
                <w:rFonts w:cs="Segoe UI"/>
                <w:bCs/>
                <w:sz w:val="22"/>
                <w:szCs w:val="22"/>
              </w:rPr>
              <w:t xml:space="preserve"> řízení </w:t>
            </w:r>
            <w:r w:rsidR="00BD0F88" w:rsidRPr="009A74C0">
              <w:rPr>
                <w:sz w:val="22"/>
                <w:szCs w:val="22"/>
              </w:rPr>
              <w:t>v </w:t>
            </w:r>
            <w:r w:rsidR="009A74C0" w:rsidRPr="009A74C0">
              <w:rPr>
                <w:sz w:val="22"/>
                <w:szCs w:val="22"/>
              </w:rPr>
              <w:t>pozici</w:t>
            </w:r>
            <w:r w:rsidR="00BD0F88" w:rsidRPr="009A74C0">
              <w:rPr>
                <w:sz w:val="22"/>
                <w:szCs w:val="22"/>
              </w:rPr>
              <w:t xml:space="preserve"> </w:t>
            </w:r>
            <w:r w:rsidR="009A74C0" w:rsidRPr="009A74C0">
              <w:rPr>
                <w:sz w:val="22"/>
                <w:szCs w:val="22"/>
              </w:rPr>
              <w:t>geotechnika</w:t>
            </w:r>
            <w:r w:rsidR="00BD0F88" w:rsidRPr="009A74C0">
              <w:rPr>
                <w:sz w:val="22"/>
                <w:szCs w:val="22"/>
              </w:rPr>
              <w:t xml:space="preserve"> při realizaci </w:t>
            </w:r>
            <w:r w:rsidR="00BD0F88" w:rsidRPr="009A74C0">
              <w:rPr>
                <w:b/>
                <w:bCs/>
                <w:sz w:val="22"/>
                <w:szCs w:val="22"/>
              </w:rPr>
              <w:t>významn</w:t>
            </w:r>
            <w:r w:rsidR="009A74C0" w:rsidRPr="009A74C0">
              <w:rPr>
                <w:b/>
                <w:bCs/>
                <w:sz w:val="22"/>
                <w:szCs w:val="22"/>
              </w:rPr>
              <w:t>ých</w:t>
            </w:r>
            <w:r w:rsidR="00BD0F88" w:rsidRPr="009A74C0">
              <w:rPr>
                <w:b/>
                <w:bCs/>
                <w:sz w:val="22"/>
                <w:szCs w:val="22"/>
              </w:rPr>
              <w:t xml:space="preserve"> zakáz</w:t>
            </w:r>
            <w:r w:rsidR="009A74C0" w:rsidRPr="009A74C0">
              <w:rPr>
                <w:b/>
                <w:bCs/>
                <w:sz w:val="22"/>
                <w:szCs w:val="22"/>
              </w:rPr>
              <w:t>ek</w:t>
            </w:r>
            <w:r w:rsidR="00BD0F88" w:rsidRPr="009A74C0">
              <w:rPr>
                <w:sz w:val="22"/>
                <w:szCs w:val="22"/>
              </w:rPr>
              <w:t xml:space="preserve">, </w:t>
            </w:r>
            <w:r w:rsidR="009A74C0" w:rsidRPr="009A74C0">
              <w:rPr>
                <w:sz w:val="22"/>
                <w:szCs w:val="22"/>
              </w:rPr>
              <w:t>na</w:t>
            </w:r>
            <w:r w:rsidR="009A74C0">
              <w:rPr>
                <w:sz w:val="22"/>
                <w:szCs w:val="22"/>
              </w:rPr>
              <w:t> </w:t>
            </w:r>
            <w:r w:rsidR="009A74C0" w:rsidRPr="009A74C0">
              <w:rPr>
                <w:sz w:val="22"/>
                <w:szCs w:val="22"/>
              </w:rPr>
              <w:t xml:space="preserve">nichž participoval/a </w:t>
            </w:r>
            <w:proofErr w:type="spellStart"/>
            <w:r w:rsidR="009A74C0" w:rsidRPr="009A74C0">
              <w:rPr>
                <w:sz w:val="22"/>
                <w:szCs w:val="22"/>
              </w:rPr>
              <w:t>a</w:t>
            </w:r>
            <w:proofErr w:type="spellEnd"/>
            <w:r w:rsidR="009A74C0" w:rsidRPr="009A74C0">
              <w:rPr>
                <w:sz w:val="22"/>
                <w:szCs w:val="22"/>
              </w:rPr>
              <w:t xml:space="preserve"> jejichž předmětem (každé z nich) </w:t>
            </w:r>
            <w:r w:rsidR="009A74C0" w:rsidRPr="009A74C0">
              <w:rPr>
                <w:rFonts w:cs="Segoe UI"/>
                <w:sz w:val="22"/>
                <w:szCs w:val="22"/>
              </w:rPr>
              <w:t>bylo provádění geotechnického monitoringu v průběhu výstavby či rekonstrukc</w:t>
            </w:r>
            <w:r w:rsidR="00B47AE8">
              <w:rPr>
                <w:rFonts w:cs="Segoe UI"/>
                <w:sz w:val="22"/>
                <w:szCs w:val="22"/>
              </w:rPr>
              <w:t>e</w:t>
            </w:r>
            <w:r w:rsidR="009A74C0" w:rsidRPr="009A74C0">
              <w:rPr>
                <w:rFonts w:cs="Segoe UI"/>
                <w:sz w:val="22"/>
                <w:szCs w:val="22"/>
              </w:rPr>
              <w:t xml:space="preserve"> podzemní stavby</w:t>
            </w:r>
            <w:r w:rsidR="009A74C0">
              <w:rPr>
                <w:sz w:val="22"/>
                <w:szCs w:val="22"/>
              </w:rPr>
              <w:t>.</w:t>
            </w:r>
          </w:p>
        </w:tc>
      </w:tr>
      <w:tr w:rsidR="00BD0F88" w:rsidRPr="00543C3E" w14:paraId="78F60A3F" w14:textId="77777777" w:rsidTr="009A74C0">
        <w:trPr>
          <w:trHeight w:val="2048"/>
        </w:trPr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1E0B45DA" w14:textId="77777777" w:rsidR="00BD0F88" w:rsidRPr="00543C3E" w:rsidRDefault="00BD0F88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543C3E">
              <w:rPr>
                <w:sz w:val="22"/>
                <w:szCs w:val="22"/>
              </w:rPr>
              <w:t>Název významné zakázky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31836EEC" w14:textId="77777777" w:rsidR="00BD0F88" w:rsidRPr="00543C3E" w:rsidRDefault="00BD0F88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543C3E">
              <w:rPr>
                <w:sz w:val="22"/>
                <w:szCs w:val="22"/>
              </w:rPr>
              <w:t>Název objednatele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1A432C74" w14:textId="77777777" w:rsidR="00BD0F88" w:rsidRPr="00543C3E" w:rsidRDefault="00BD0F88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543C3E">
              <w:rPr>
                <w:sz w:val="22"/>
                <w:szCs w:val="22"/>
              </w:rPr>
              <w:t>Předmět významné zakázky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1E0D1404" w14:textId="50BFCE10" w:rsidR="00BD0F88" w:rsidRPr="00543C3E" w:rsidRDefault="00BD0F88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543C3E">
              <w:rPr>
                <w:sz w:val="22"/>
                <w:szCs w:val="22"/>
              </w:rPr>
              <w:t>Doba realizace</w:t>
            </w:r>
            <w:r w:rsidR="0046056F">
              <w:rPr>
                <w:sz w:val="22"/>
                <w:szCs w:val="22"/>
              </w:rPr>
              <w:t>/dokončení</w:t>
            </w:r>
            <w:r w:rsidRPr="00543C3E">
              <w:rPr>
                <w:sz w:val="22"/>
                <w:szCs w:val="22"/>
              </w:rPr>
              <w:t xml:space="preserve"> významné zakázky</w:t>
            </w:r>
            <w:r w:rsidR="0046056F">
              <w:rPr>
                <w:sz w:val="22"/>
                <w:szCs w:val="22"/>
              </w:rPr>
              <w:t xml:space="preserve"> (měsíc/rok)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76C5A7EE" w14:textId="7FB509BF" w:rsidR="0046056F" w:rsidRPr="00543C3E" w:rsidRDefault="00BD0F88" w:rsidP="0046056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543C3E">
              <w:rPr>
                <w:sz w:val="22"/>
                <w:szCs w:val="22"/>
              </w:rPr>
              <w:t>Finanční objem významné zakázky</w:t>
            </w:r>
            <w:r w:rsidR="0046056F">
              <w:rPr>
                <w:sz w:val="22"/>
                <w:szCs w:val="22"/>
              </w:rPr>
              <w:t xml:space="preserve"> </w:t>
            </w:r>
            <w:r w:rsidR="0046056F">
              <w:rPr>
                <w:sz w:val="22"/>
                <w:szCs w:val="22"/>
              </w:rPr>
              <w:t>(</w:t>
            </w:r>
            <w:r w:rsidR="0046056F">
              <w:rPr>
                <w:sz w:val="22"/>
                <w:szCs w:val="22"/>
              </w:rPr>
              <w:t>Kč bez DPH</w:t>
            </w:r>
            <w:r w:rsidR="0046056F">
              <w:rPr>
                <w:sz w:val="22"/>
                <w:szCs w:val="22"/>
              </w:rPr>
              <w:t>)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17C8446F" w14:textId="77777777" w:rsidR="00BD0F88" w:rsidRPr="00543C3E" w:rsidRDefault="00BD0F88" w:rsidP="00CF588F">
            <w:pPr>
              <w:jc w:val="center"/>
              <w:rPr>
                <w:rFonts w:cs="Segoe UI"/>
                <w:bCs/>
                <w:sz w:val="22"/>
                <w:szCs w:val="22"/>
              </w:rPr>
            </w:pPr>
            <w:r w:rsidRPr="00543C3E">
              <w:rPr>
                <w:sz w:val="22"/>
                <w:szCs w:val="22"/>
              </w:rPr>
              <w:t>Kontaktní osoba objednatele, u které bude možné realizaci významné zakázky ověřit, vč. kontaktního e-mailu a telefonu</w:t>
            </w:r>
          </w:p>
        </w:tc>
      </w:tr>
      <w:tr w:rsidR="00BD0F88" w:rsidRPr="006741B3" w14:paraId="31034BD6" w14:textId="77777777" w:rsidTr="009A74C0">
        <w:trPr>
          <w:trHeight w:val="1304"/>
        </w:trPr>
        <w:tc>
          <w:tcPr>
            <w:tcW w:w="2332" w:type="dxa"/>
          </w:tcPr>
          <w:p w14:paraId="11F40E5F" w14:textId="77777777" w:rsidR="00BD0F88" w:rsidRPr="006741B3" w:rsidRDefault="00BD0F88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5AD8132C" w14:textId="77777777" w:rsidR="00BD0F88" w:rsidRPr="006741B3" w:rsidRDefault="00BD0F88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2E6475D2" w14:textId="77777777" w:rsidR="00BD0F88" w:rsidRPr="006741B3" w:rsidRDefault="00BD0F88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5F08D646" w14:textId="77777777" w:rsidR="00BD0F88" w:rsidRPr="006741B3" w:rsidRDefault="00BD0F88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7111253A" w14:textId="77777777" w:rsidR="00BD0F88" w:rsidRPr="006741B3" w:rsidRDefault="00BD0F88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39CE0E31" w14:textId="77777777" w:rsidR="00BD0F88" w:rsidRPr="006741B3" w:rsidRDefault="00BD0F88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</w:tr>
      <w:tr w:rsidR="009A74C0" w:rsidRPr="006741B3" w14:paraId="25A51DE1" w14:textId="77777777" w:rsidTr="009A74C0">
        <w:trPr>
          <w:trHeight w:val="1304"/>
        </w:trPr>
        <w:tc>
          <w:tcPr>
            <w:tcW w:w="2332" w:type="dxa"/>
          </w:tcPr>
          <w:p w14:paraId="11C671E5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050C1F88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3D2266DE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6BD130E8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534E2173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77662BA4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</w:tr>
      <w:tr w:rsidR="009A74C0" w:rsidRPr="006741B3" w14:paraId="7837AA43" w14:textId="77777777" w:rsidTr="009A74C0">
        <w:trPr>
          <w:trHeight w:val="1304"/>
        </w:trPr>
        <w:tc>
          <w:tcPr>
            <w:tcW w:w="2332" w:type="dxa"/>
          </w:tcPr>
          <w:p w14:paraId="61F60D94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3773D8BB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724E6256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441F665E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03A6F7FF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3784AEEE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</w:tr>
      <w:tr w:rsidR="009A74C0" w:rsidRPr="006741B3" w14:paraId="256B106C" w14:textId="77777777" w:rsidTr="009A74C0">
        <w:trPr>
          <w:trHeight w:val="1304"/>
        </w:trPr>
        <w:tc>
          <w:tcPr>
            <w:tcW w:w="2332" w:type="dxa"/>
          </w:tcPr>
          <w:p w14:paraId="0035D9B2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lastRenderedPageBreak/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2CED2375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20761646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6D414A54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7CCD5C9E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6D670D03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</w:tr>
      <w:tr w:rsidR="009A74C0" w:rsidRPr="006741B3" w14:paraId="754D0FC5" w14:textId="77777777" w:rsidTr="009A74C0">
        <w:trPr>
          <w:trHeight w:val="1304"/>
        </w:trPr>
        <w:tc>
          <w:tcPr>
            <w:tcW w:w="2332" w:type="dxa"/>
          </w:tcPr>
          <w:p w14:paraId="4C5D9283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3CCA795E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3E9ED374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6E22EDD7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4D0B561A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332" w:type="dxa"/>
          </w:tcPr>
          <w:p w14:paraId="46F30D2B" w14:textId="77777777" w:rsidR="009A74C0" w:rsidRPr="006741B3" w:rsidRDefault="009A74C0" w:rsidP="00CF588F">
            <w:pPr>
              <w:spacing w:before="240" w:after="360"/>
              <w:jc w:val="center"/>
              <w:rPr>
                <w:rFonts w:cs="Segoe UI"/>
                <w:bCs/>
                <w:sz w:val="22"/>
                <w:szCs w:val="22"/>
              </w:rPr>
            </w:pPr>
            <w:r w:rsidRPr="006741B3">
              <w:rPr>
                <w:rFonts w:cs="Segoe UI"/>
                <w:sz w:val="22"/>
                <w:szCs w:val="22"/>
                <w:highlight w:val="yellow"/>
              </w:rPr>
              <w:t>[</w:t>
            </w:r>
            <w:r w:rsidRPr="006741B3">
              <w:rPr>
                <w:sz w:val="22"/>
                <w:szCs w:val="22"/>
                <w:highlight w:val="yellow"/>
              </w:rPr>
              <w:t>DOPLNÍ DODAVATEL</w:t>
            </w:r>
            <w:r w:rsidRPr="006741B3">
              <w:rPr>
                <w:rFonts w:cs="Segoe UI"/>
                <w:sz w:val="22"/>
                <w:szCs w:val="22"/>
                <w:highlight w:val="yellow"/>
              </w:rPr>
              <w:t>]</w:t>
            </w:r>
          </w:p>
        </w:tc>
      </w:tr>
    </w:tbl>
    <w:p w14:paraId="694A3657" w14:textId="77777777" w:rsidR="00212AE2" w:rsidRPr="00EE1D12" w:rsidRDefault="00212AE2" w:rsidP="00212AE2">
      <w:pPr>
        <w:tabs>
          <w:tab w:val="left" w:pos="3630"/>
        </w:tabs>
        <w:spacing w:before="240" w:after="0"/>
        <w:jc w:val="both"/>
        <w:rPr>
          <w:rFonts w:cs="Segoe UI"/>
        </w:rPr>
      </w:pPr>
    </w:p>
    <w:sectPr w:rsidR="00212AE2" w:rsidRPr="00EE1D12" w:rsidSect="00FF1034">
      <w:pgSz w:w="16838" w:h="11906" w:orient="landscape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91906" w14:textId="77777777" w:rsidR="00EF4E82" w:rsidRDefault="00EF4E82" w:rsidP="00D94838">
      <w:pPr>
        <w:spacing w:after="0" w:line="240" w:lineRule="auto"/>
      </w:pPr>
      <w:r>
        <w:separator/>
      </w:r>
    </w:p>
  </w:endnote>
  <w:endnote w:type="continuationSeparator" w:id="0">
    <w:p w14:paraId="5F803712" w14:textId="77777777" w:rsidR="00EF4E82" w:rsidRDefault="00EF4E82" w:rsidP="00D9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EAAAC" w14:textId="77777777" w:rsidR="00EF4E82" w:rsidRDefault="00EF4E82" w:rsidP="00D94838">
      <w:pPr>
        <w:spacing w:after="0" w:line="240" w:lineRule="auto"/>
      </w:pPr>
      <w:r>
        <w:separator/>
      </w:r>
    </w:p>
  </w:footnote>
  <w:footnote w:type="continuationSeparator" w:id="0">
    <w:p w14:paraId="053E1D02" w14:textId="77777777" w:rsidR="00EF4E82" w:rsidRDefault="00EF4E82" w:rsidP="00D94838">
      <w:pPr>
        <w:spacing w:after="0" w:line="240" w:lineRule="auto"/>
      </w:pPr>
      <w:r>
        <w:continuationSeparator/>
      </w:r>
    </w:p>
  </w:footnote>
  <w:footnote w:id="1">
    <w:p w14:paraId="1F563FC4" w14:textId="77777777" w:rsidR="00BD0F88" w:rsidRPr="000A7829" w:rsidRDefault="00BD0F88" w:rsidP="00BD0F88">
      <w:pPr>
        <w:pStyle w:val="Textpoznpodarou"/>
        <w:spacing w:after="60"/>
        <w:jc w:val="both"/>
      </w:pPr>
      <w:r w:rsidRPr="000A7829">
        <w:rPr>
          <w:rStyle w:val="Znakapoznpodarou"/>
        </w:rPr>
        <w:footnoteRef/>
      </w:r>
      <w:r w:rsidRPr="000A7829">
        <w:t xml:space="preserve"> </w:t>
      </w:r>
      <w:r w:rsidRPr="00014FD1">
        <w:t>Tj</w:t>
      </w:r>
      <w:r w:rsidRPr="000E5239">
        <w:t xml:space="preserve">. zpracování a analýzu rozsáhlých sad prostorových dat, které vznikají pomocí </w:t>
      </w:r>
      <w:r w:rsidRPr="000E5239">
        <w:rPr>
          <w:b/>
          <w:bCs/>
        </w:rPr>
        <w:t>3D skenování</w:t>
      </w:r>
      <w:r w:rsidRPr="000E5239">
        <w:t xml:space="preserve"> (např. </w:t>
      </w:r>
      <w:r w:rsidRPr="000E5239">
        <w:rPr>
          <w:b/>
          <w:bCs/>
        </w:rPr>
        <w:t>lidar</w:t>
      </w:r>
      <w:r w:rsidRPr="000E5239">
        <w:t xml:space="preserve">, </w:t>
      </w:r>
      <w:r w:rsidRPr="000E5239">
        <w:rPr>
          <w:b/>
          <w:bCs/>
        </w:rPr>
        <w:t>fotogrammetrie</w:t>
      </w:r>
      <w:r w:rsidRPr="000E5239">
        <w:t xml:space="preserve">, nebo </w:t>
      </w:r>
      <w:proofErr w:type="gramStart"/>
      <w:r w:rsidRPr="000E5239">
        <w:rPr>
          <w:b/>
          <w:bCs/>
        </w:rPr>
        <w:t>3D</w:t>
      </w:r>
      <w:proofErr w:type="gramEnd"/>
      <w:r w:rsidRPr="000E5239">
        <w:rPr>
          <w:b/>
          <w:bCs/>
        </w:rPr>
        <w:t xml:space="preserve"> laserové skenery</w:t>
      </w:r>
      <w:r w:rsidRPr="000E5239">
        <w:t xml:space="preserve">). Výsledkem těchto technologií je tzv. </w:t>
      </w:r>
      <w:r w:rsidRPr="000E5239">
        <w:rPr>
          <w:b/>
          <w:bCs/>
        </w:rPr>
        <w:t>mračno bodů</w:t>
      </w:r>
      <w:r w:rsidRPr="000E5239">
        <w:t xml:space="preserve"> (point cloud), tedy soubor milionů až miliard jednotlivých bodů ve 3D prostoru, z nichž každý má přiřazenou polohu (souřadnice X, Y, Z) a často i další atributy, jako je barva, intenzita odrazu nebo čas pořízení.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D59E1" w14:textId="20872868" w:rsidR="00D94838" w:rsidRPr="00EE1D12" w:rsidRDefault="00D94838">
    <w:pPr>
      <w:pStyle w:val="Zhlav"/>
    </w:pPr>
    <w:r w:rsidRPr="00EE1D12">
      <w:t xml:space="preserve">Příloha č. </w:t>
    </w:r>
    <w:r w:rsidR="002034C3">
      <w:t xml:space="preserve">3 </w:t>
    </w:r>
    <w:r w:rsidRPr="00EE1D12">
      <w:t>–</w:t>
    </w:r>
    <w:r w:rsidR="00EE1D12" w:rsidRPr="00EE1D12">
      <w:t xml:space="preserve"> </w:t>
    </w:r>
    <w:r w:rsidR="00684DE3" w:rsidRPr="000E5239">
      <w:rPr>
        <w:rFonts w:cs="Segoe UI"/>
        <w:color w:val="000000"/>
      </w:rPr>
      <w:t>Tabulka odborných zkušeností realizačního týmu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B2E66"/>
    <w:multiLevelType w:val="multilevel"/>
    <w:tmpl w:val="C21C41AA"/>
    <w:styleLink w:val="Styl1"/>
    <w:lvl w:ilvl="0">
      <w:start w:val="1"/>
      <w:numFmt w:val="upperRoman"/>
      <w:lvlText w:val="%1."/>
      <w:lvlJc w:val="left"/>
      <w:pPr>
        <w:ind w:left="360" w:hanging="360"/>
      </w:pPr>
      <w:rPr>
        <w:rFonts w:ascii="Segoe UI" w:hAnsi="Segoe UI" w:hint="default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Segoe UI" w:hAnsi="Segoe UI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ascii="Segoe UI" w:hAnsi="Segoe UI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5890F72"/>
    <w:multiLevelType w:val="hybridMultilevel"/>
    <w:tmpl w:val="77241F6A"/>
    <w:lvl w:ilvl="0" w:tplc="321E010E">
      <w:start w:val="1"/>
      <w:numFmt w:val="upperRoman"/>
      <w:pStyle w:val="Nadpis1"/>
      <w:lvlText w:val="%1."/>
      <w:lvlJc w:val="right"/>
      <w:pPr>
        <w:ind w:left="1126" w:hanging="360"/>
      </w:pPr>
      <w:rPr>
        <w:rFonts w:ascii="Segoe UI" w:hAnsi="Segoe UI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524443">
    <w:abstractNumId w:val="1"/>
  </w:num>
  <w:num w:numId="2" w16cid:durableId="493648240">
    <w:abstractNumId w:val="1"/>
  </w:num>
  <w:num w:numId="3" w16cid:durableId="677196846">
    <w:abstractNumId w:val="1"/>
  </w:num>
  <w:num w:numId="4" w16cid:durableId="140406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6A"/>
    <w:rsid w:val="00123D84"/>
    <w:rsid w:val="001413B3"/>
    <w:rsid w:val="001547BC"/>
    <w:rsid w:val="001D3811"/>
    <w:rsid w:val="001F636A"/>
    <w:rsid w:val="002034C3"/>
    <w:rsid w:val="00212AE2"/>
    <w:rsid w:val="002D1317"/>
    <w:rsid w:val="002F0B30"/>
    <w:rsid w:val="0030744C"/>
    <w:rsid w:val="00330879"/>
    <w:rsid w:val="003342C2"/>
    <w:rsid w:val="003B2F9F"/>
    <w:rsid w:val="0046056F"/>
    <w:rsid w:val="00491C6A"/>
    <w:rsid w:val="004B15F5"/>
    <w:rsid w:val="004D465C"/>
    <w:rsid w:val="00517723"/>
    <w:rsid w:val="00543C3E"/>
    <w:rsid w:val="00597DEE"/>
    <w:rsid w:val="005A6525"/>
    <w:rsid w:val="00650963"/>
    <w:rsid w:val="006741B3"/>
    <w:rsid w:val="00684DE3"/>
    <w:rsid w:val="0075171A"/>
    <w:rsid w:val="0075531B"/>
    <w:rsid w:val="00771707"/>
    <w:rsid w:val="007E2E07"/>
    <w:rsid w:val="00830F3B"/>
    <w:rsid w:val="008819D4"/>
    <w:rsid w:val="00895FE2"/>
    <w:rsid w:val="009A74C0"/>
    <w:rsid w:val="00A3457C"/>
    <w:rsid w:val="00A7581A"/>
    <w:rsid w:val="00AF042A"/>
    <w:rsid w:val="00AF34B3"/>
    <w:rsid w:val="00B160F0"/>
    <w:rsid w:val="00B176A8"/>
    <w:rsid w:val="00B47AE8"/>
    <w:rsid w:val="00BD0F88"/>
    <w:rsid w:val="00C54EBB"/>
    <w:rsid w:val="00CB1DCC"/>
    <w:rsid w:val="00CF21AD"/>
    <w:rsid w:val="00D164EA"/>
    <w:rsid w:val="00D8476A"/>
    <w:rsid w:val="00D94838"/>
    <w:rsid w:val="00DC79E2"/>
    <w:rsid w:val="00EE1D12"/>
    <w:rsid w:val="00EF4E82"/>
    <w:rsid w:val="00F20E85"/>
    <w:rsid w:val="00F72C0A"/>
    <w:rsid w:val="00FA52B7"/>
    <w:rsid w:val="00FA6B2D"/>
    <w:rsid w:val="00FB2847"/>
    <w:rsid w:val="00FC433B"/>
    <w:rsid w:val="00FD7D71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6849"/>
  <w15:chartTrackingRefBased/>
  <w15:docId w15:val="{B7B53021-73F8-4C20-909E-6B1973B7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171A"/>
    <w:rPr>
      <w:rFonts w:ascii="Segoe UI" w:hAnsi="Segoe UI"/>
    </w:rPr>
  </w:style>
  <w:style w:type="paragraph" w:styleId="Nadpis1">
    <w:name w:val="heading 1"/>
    <w:basedOn w:val="Normln"/>
    <w:next w:val="Normln"/>
    <w:link w:val="Nadpis1Char"/>
    <w:uiPriority w:val="9"/>
    <w:qFormat/>
    <w:rsid w:val="00FB2847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3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3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3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3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3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36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36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160F0"/>
    <w:pPr>
      <w:spacing w:after="0" w:line="240" w:lineRule="auto"/>
    </w:pPr>
    <w:rPr>
      <w:rFonts w:ascii="Segoe UI" w:hAnsi="Segoe UI"/>
    </w:rPr>
  </w:style>
  <w:style w:type="character" w:customStyle="1" w:styleId="Nadpis1Char">
    <w:name w:val="Nadpis 1 Char"/>
    <w:basedOn w:val="Standardnpsmoodstavce"/>
    <w:link w:val="Nadpis1"/>
    <w:uiPriority w:val="9"/>
    <w:rsid w:val="00FB2847"/>
    <w:rPr>
      <w:rFonts w:ascii="Segoe UI" w:eastAsiaTheme="majorEastAsia" w:hAnsi="Segoe UI" w:cstheme="majorBidi"/>
      <w:b/>
      <w:szCs w:val="32"/>
    </w:rPr>
  </w:style>
  <w:style w:type="numbering" w:customStyle="1" w:styleId="Styl1">
    <w:name w:val="Styl1"/>
    <w:uiPriority w:val="99"/>
    <w:rsid w:val="00FD7D71"/>
    <w:pPr>
      <w:numPr>
        <w:numId w:val="4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F6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3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3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3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3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3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3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6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6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636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6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6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636A"/>
    <w:rPr>
      <w:rFonts w:ascii="Segoe UI" w:hAnsi="Segoe U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63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63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6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636A"/>
    <w:rPr>
      <w:rFonts w:ascii="Segoe UI" w:hAnsi="Segoe UI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636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rsid w:val="00C54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4838"/>
    <w:rPr>
      <w:rFonts w:ascii="Segoe UI" w:hAnsi="Segoe UI"/>
    </w:rPr>
  </w:style>
  <w:style w:type="paragraph" w:styleId="Zpat">
    <w:name w:val="footer"/>
    <w:basedOn w:val="Normln"/>
    <w:link w:val="ZpatChar"/>
    <w:uiPriority w:val="99"/>
    <w:unhideWhenUsed/>
    <w:rsid w:val="00D9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4838"/>
    <w:rPr>
      <w:rFonts w:ascii="Segoe UI" w:hAnsi="Segoe UI"/>
    </w:rPr>
  </w:style>
  <w:style w:type="paragraph" w:styleId="Textpoznpodarou">
    <w:name w:val="footnote text"/>
    <w:aliases w:val="fn"/>
    <w:basedOn w:val="Normln"/>
    <w:link w:val="TextpoznpodarouChar"/>
    <w:unhideWhenUsed/>
    <w:rsid w:val="004D46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4D465C"/>
    <w:rPr>
      <w:rFonts w:ascii="Segoe UI" w:hAnsi="Segoe UI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D465C"/>
    <w:rPr>
      <w:vertAlign w:val="superscript"/>
    </w:rPr>
  </w:style>
  <w:style w:type="character" w:styleId="Odkaznakoment">
    <w:name w:val="annotation reference"/>
    <w:uiPriority w:val="99"/>
    <w:unhideWhenUsed/>
    <w:rsid w:val="00212AE2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qFormat/>
    <w:rsid w:val="00212AE2"/>
    <w:pPr>
      <w:spacing w:after="240" w:line="276" w:lineRule="auto"/>
      <w:jc w:val="both"/>
    </w:pPr>
    <w:rPr>
      <w:rFonts w:eastAsia="Times New Roman" w:cs="Courier New"/>
      <w:kern w:val="0"/>
      <w:szCs w:val="16"/>
      <w:lang w:eastAsia="cs-CZ"/>
      <w14:ligatures w14:val="none"/>
    </w:rPr>
  </w:style>
  <w:style w:type="character" w:customStyle="1" w:styleId="TextkomenteChar">
    <w:name w:val="Text komentáře Char"/>
    <w:basedOn w:val="Standardnpsmoodstavce"/>
    <w:uiPriority w:val="99"/>
    <w:semiHidden/>
    <w:rsid w:val="00212AE2"/>
    <w:rPr>
      <w:rFonts w:ascii="Segoe UI" w:hAnsi="Segoe UI"/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qFormat/>
    <w:locked/>
    <w:rsid w:val="00212AE2"/>
    <w:rPr>
      <w:rFonts w:ascii="Segoe UI" w:eastAsia="Times New Roman" w:hAnsi="Segoe UI" w:cs="Courier New"/>
      <w:kern w:val="0"/>
      <w:szCs w:val="16"/>
      <w:lang w:eastAsia="cs-CZ"/>
      <w14:ligatures w14:val="none"/>
    </w:rPr>
  </w:style>
  <w:style w:type="table" w:customStyle="1" w:styleId="Mkatabulky1">
    <w:name w:val="Mřížka tabulky1"/>
    <w:basedOn w:val="Normlntabulka"/>
    <w:next w:val="Mkatabulky"/>
    <w:rsid w:val="00830F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76721-56F9-4A89-9A71-6F342BBD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Strakoš</dc:creator>
  <cp:keywords/>
  <dc:description/>
  <cp:lastModifiedBy>David Mareš</cp:lastModifiedBy>
  <cp:revision>13</cp:revision>
  <dcterms:created xsi:type="dcterms:W3CDTF">2025-09-08T11:31:00Z</dcterms:created>
  <dcterms:modified xsi:type="dcterms:W3CDTF">2025-09-08T20:36:00Z</dcterms:modified>
</cp:coreProperties>
</file>