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00F11212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 xml:space="preserve">Pro zadávací řízení na zakázku </w:t>
      </w:r>
      <w:r w:rsidRPr="00C70CB2">
        <w:rPr>
          <w:rFonts w:ascii="Arial" w:hAnsi="Arial" w:cs="Arial"/>
          <w:b/>
        </w:rPr>
        <w:t xml:space="preserve">Technická studie </w:t>
      </w:r>
      <w:r w:rsidR="00E80348" w:rsidRPr="00E80348">
        <w:rPr>
          <w:rFonts w:ascii="Arial" w:hAnsi="Arial" w:cs="Arial"/>
          <w:b/>
        </w:rPr>
        <w:t>„</w:t>
      </w:r>
      <w:r w:rsidR="00C70CB2">
        <w:rPr>
          <w:rFonts w:ascii="Arial" w:hAnsi="Arial" w:cs="Arial"/>
          <w:b/>
        </w:rPr>
        <w:t xml:space="preserve">Okružní křižovatka </w:t>
      </w:r>
      <w:r w:rsidR="00DB6E6D">
        <w:rPr>
          <w:rFonts w:ascii="Arial" w:hAnsi="Arial" w:cs="Arial"/>
          <w:b/>
        </w:rPr>
        <w:t>Černohorská – Řečkovická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70B10CBF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>V</w:t>
      </w:r>
      <w:r w:rsidR="00915AB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0CB2C103" w14:textId="6491E3DB" w:rsidR="008510A2" w:rsidRDefault="008510A2" w:rsidP="0080752D">
      <w:pPr>
        <w:rPr>
          <w:rFonts w:ascii="Arial" w:hAnsi="Arial" w:cs="Arial"/>
          <w:b/>
          <w:bCs/>
        </w:rPr>
      </w:pPr>
      <w:r w:rsidRPr="008510A2">
        <w:rPr>
          <w:rFonts w:ascii="Arial" w:hAnsi="Arial" w:cs="Arial"/>
          <w:b/>
          <w:bCs/>
        </w:rPr>
        <w:t>3) Preferovaný způsob podpisu smlouvy (nehodící se škrtněte)</w:t>
      </w:r>
    </w:p>
    <w:p w14:paraId="3C3F35A8" w14:textId="12233AA2" w:rsidR="008510A2" w:rsidRPr="00094B44" w:rsidRDefault="00094B44" w:rsidP="0080752D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="006D5D90"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</w:t>
      </w:r>
      <w:proofErr w:type="gramStart"/>
      <w:r w:rsidRPr="001A2EAE">
        <w:rPr>
          <w:rFonts w:ascii="Arial" w:hAnsi="Arial" w:cs="Arial"/>
        </w:rPr>
        <w:t>…….</w:t>
      </w:r>
      <w:proofErr w:type="gramEnd"/>
      <w:r w:rsidRPr="001A2EAE">
        <w:rPr>
          <w:rFonts w:ascii="Arial" w:hAnsi="Arial" w:cs="Arial"/>
        </w:rPr>
        <w:t>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94B44"/>
    <w:rsid w:val="001D61DC"/>
    <w:rsid w:val="001E5250"/>
    <w:rsid w:val="004476C3"/>
    <w:rsid w:val="004D3998"/>
    <w:rsid w:val="006D5D90"/>
    <w:rsid w:val="007671B1"/>
    <w:rsid w:val="0080752D"/>
    <w:rsid w:val="008303F5"/>
    <w:rsid w:val="008510A2"/>
    <w:rsid w:val="008D0A20"/>
    <w:rsid w:val="008E7A00"/>
    <w:rsid w:val="00915ABA"/>
    <w:rsid w:val="009A2E6C"/>
    <w:rsid w:val="00C70CB2"/>
    <w:rsid w:val="00D00799"/>
    <w:rsid w:val="00D56E6F"/>
    <w:rsid w:val="00DB6E6D"/>
    <w:rsid w:val="00E80348"/>
    <w:rsid w:val="00F0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5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156d0-6477-4e59-85db-677a3ac3ddef">MMB0-338994810-69657</_dlc_DocId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Flow_SignoffStatus xmlns="d067044f-c8a9-4d3c-af6b-3960191fe327" xsi:nil="true"/>
    <_dlc_DocIdUrl xmlns="fc3156d0-6477-4e59-85db-677a3ac3ddef">
      <Url>https://mmbonline.sharepoint.com/OD/OKD/_layouts/15/DocIdRedir.aspx?ID=MMB0-338994810-69657</Url>
      <Description>MMB0-338994810-69657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2AFA9-1106-4D80-8BC5-F38312DF2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D0B244-9D92-48DE-9452-7ACF39976D73}">
  <ds:schemaRefs>
    <ds:schemaRef ds:uri="http://schemas.microsoft.com/office/2006/metadata/properties"/>
    <ds:schemaRef ds:uri="http://schemas.microsoft.com/office/infopath/2007/PartnerControls"/>
    <ds:schemaRef ds:uri="fc3156d0-6477-4e59-85db-677a3ac3ddef"/>
    <ds:schemaRef ds:uri="d067044f-c8a9-4d3c-af6b-3960191fe327"/>
    <ds:schemaRef ds:uri="64c94459-a6c5-4cf5-89c0-115a7989494d"/>
  </ds:schemaRefs>
</ds:datastoreItem>
</file>

<file path=customXml/itemProps4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13</cp:revision>
  <dcterms:created xsi:type="dcterms:W3CDTF">2024-01-26T10:38:00Z</dcterms:created>
  <dcterms:modified xsi:type="dcterms:W3CDTF">2025-10-02T06:26:00Z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280d40d8-dfdc-4c02-9f19-224d5187c03a</vt:lpwstr>
  </property>
  <property fmtid="{D5CDD505-2E9C-101B-9397-08002B2CF9AE}" pid="4" name="MediaServiceImageTags">
    <vt:lpwstr/>
  </property>
</Properties>
</file>