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03A3" w14:textId="43B00391" w:rsidR="00507B03" w:rsidRPr="00F119FD" w:rsidRDefault="00507B03" w:rsidP="00507B03">
      <w:pPr>
        <w:tabs>
          <w:tab w:val="left" w:pos="7643"/>
        </w:tabs>
        <w:jc w:val="right"/>
        <w:rPr>
          <w:rFonts w:ascii="Arial" w:hAnsi="Arial" w:cs="Arial"/>
          <w:b/>
          <w:sz w:val="20"/>
          <w:szCs w:val="20"/>
        </w:rPr>
      </w:pPr>
      <w:r w:rsidRPr="00F119FD">
        <w:rPr>
          <w:rFonts w:ascii="Arial" w:hAnsi="Arial" w:cs="Arial"/>
          <w:b/>
          <w:sz w:val="20"/>
          <w:szCs w:val="20"/>
        </w:rPr>
        <w:t>Příloha č.</w:t>
      </w:r>
      <w:r w:rsidR="00DB322A">
        <w:rPr>
          <w:rFonts w:ascii="Arial" w:hAnsi="Arial" w:cs="Arial"/>
          <w:b/>
          <w:sz w:val="20"/>
          <w:szCs w:val="20"/>
        </w:rPr>
        <w:t xml:space="preserve"> 11</w:t>
      </w:r>
      <w:r w:rsidR="00794556">
        <w:rPr>
          <w:rFonts w:ascii="Arial" w:hAnsi="Arial" w:cs="Arial"/>
          <w:b/>
          <w:sz w:val="20"/>
          <w:szCs w:val="20"/>
        </w:rPr>
        <w:t>.</w:t>
      </w:r>
      <w:r w:rsidR="00F119FD">
        <w:rPr>
          <w:rFonts w:ascii="Arial" w:hAnsi="Arial" w:cs="Arial"/>
          <w:b/>
          <w:sz w:val="20"/>
          <w:szCs w:val="20"/>
        </w:rPr>
        <w:t xml:space="preserve"> </w:t>
      </w:r>
      <w:r w:rsidR="00FF6F89">
        <w:rPr>
          <w:rFonts w:ascii="Arial" w:hAnsi="Arial" w:cs="Arial"/>
          <w:b/>
          <w:sz w:val="20"/>
          <w:szCs w:val="20"/>
        </w:rPr>
        <w:t>z</w:t>
      </w:r>
      <w:r w:rsidR="00F119FD">
        <w:rPr>
          <w:rFonts w:ascii="Arial" w:hAnsi="Arial" w:cs="Arial"/>
          <w:b/>
          <w:sz w:val="20"/>
          <w:szCs w:val="20"/>
        </w:rPr>
        <w:t>adávací dokumentace</w:t>
      </w:r>
      <w:r w:rsidR="00F119FD" w:rsidRPr="00F119FD">
        <w:rPr>
          <w:rFonts w:ascii="Arial" w:hAnsi="Arial" w:cs="Arial"/>
          <w:b/>
          <w:sz w:val="20"/>
          <w:szCs w:val="20"/>
        </w:rPr>
        <w:t xml:space="preserve"> </w:t>
      </w:r>
    </w:p>
    <w:p w14:paraId="2FA26A32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04D0BBD0" w14:textId="77777777" w:rsidR="00507B03" w:rsidRPr="00F119FD" w:rsidRDefault="00507B03" w:rsidP="00801DB2">
      <w:pPr>
        <w:tabs>
          <w:tab w:val="left" w:pos="7643"/>
        </w:tabs>
        <w:jc w:val="center"/>
        <w:rPr>
          <w:rFonts w:ascii="Arial" w:hAnsi="Arial" w:cs="Arial"/>
          <w:sz w:val="20"/>
          <w:szCs w:val="20"/>
        </w:rPr>
      </w:pPr>
    </w:p>
    <w:p w14:paraId="1BACEDC4" w14:textId="677A21E9" w:rsidR="00B86672" w:rsidRPr="00794556" w:rsidRDefault="00794556" w:rsidP="00794556">
      <w:pPr>
        <w:tabs>
          <w:tab w:val="left" w:pos="7643"/>
        </w:tabs>
        <w:rPr>
          <w:rFonts w:ascii="Arial" w:hAnsi="Arial" w:cs="Arial"/>
        </w:rPr>
      </w:pPr>
      <w:r w:rsidRPr="00794556">
        <w:rPr>
          <w:rFonts w:ascii="Arial" w:hAnsi="Arial" w:cs="Arial"/>
        </w:rPr>
        <w:t xml:space="preserve">TABULKA PRO POSOUZENÍ TECHNICKÉ SPECIFIKACE NABÍDKY </w:t>
      </w:r>
      <w:r w:rsidR="00904A08">
        <w:rPr>
          <w:rFonts w:ascii="Arial" w:hAnsi="Arial" w:cs="Arial"/>
        </w:rPr>
        <w:t xml:space="preserve">PRO ČÁST B) VEŘEJNÉ ZAKÁZKY – </w:t>
      </w:r>
      <w:r>
        <w:rPr>
          <w:rFonts w:ascii="Arial" w:hAnsi="Arial" w:cs="Arial"/>
        </w:rPr>
        <w:t xml:space="preserve">STATICKÉ ZKUŠEBNÍ </w:t>
      </w:r>
      <w:r w:rsidR="00904A08">
        <w:rPr>
          <w:rFonts w:ascii="Arial" w:hAnsi="Arial" w:cs="Arial"/>
        </w:rPr>
        <w:t>A MĚŘICÍ ZAŘÍZENÍ</w:t>
      </w:r>
    </w:p>
    <w:p w14:paraId="6CFA5100" w14:textId="542A460D" w:rsidR="00EA2E0A" w:rsidRPr="00EA2E0A" w:rsidRDefault="00EA2E0A" w:rsidP="00EA2E0A">
      <w:pPr>
        <w:tabs>
          <w:tab w:val="left" w:pos="7643"/>
        </w:tabs>
        <w:jc w:val="center"/>
        <w:rPr>
          <w:rFonts w:ascii="Arial" w:hAnsi="Arial" w:cs="Arial"/>
        </w:rPr>
      </w:pPr>
    </w:p>
    <w:p w14:paraId="61A8C2B8" w14:textId="77777777" w:rsidR="00507B03" w:rsidRPr="00F119FD" w:rsidRDefault="00507B03" w:rsidP="00EA2E0A">
      <w:pPr>
        <w:tabs>
          <w:tab w:val="left" w:pos="7643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194"/>
        <w:gridCol w:w="1326"/>
        <w:gridCol w:w="1472"/>
      </w:tblGrid>
      <w:tr w:rsidR="00507B03" w:rsidRPr="00E87D07" w14:paraId="2233A42D" w14:textId="77777777" w:rsidTr="00E87D07">
        <w:trPr>
          <w:trHeight w:val="645"/>
        </w:trPr>
        <w:tc>
          <w:tcPr>
            <w:tcW w:w="4000" w:type="pct"/>
            <w:vAlign w:val="center"/>
          </w:tcPr>
          <w:p w14:paraId="224303E8" w14:textId="77777777" w:rsidR="00507B03" w:rsidRPr="00E87D07" w:rsidRDefault="00507B03" w:rsidP="005E3179">
            <w:pPr>
              <w:ind w:left="284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E87D07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Technická specifikace</w:t>
            </w:r>
          </w:p>
        </w:tc>
        <w:tc>
          <w:tcPr>
            <w:tcW w:w="474" w:type="pct"/>
            <w:vAlign w:val="center"/>
          </w:tcPr>
          <w:p w14:paraId="7FF9A6CE" w14:textId="77777777" w:rsidR="00507B03" w:rsidRPr="00E87D07" w:rsidRDefault="00507B03" w:rsidP="005E3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7D07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26" w:type="pct"/>
            <w:vAlign w:val="center"/>
          </w:tcPr>
          <w:p w14:paraId="278130A3" w14:textId="77777777" w:rsidR="00507B03" w:rsidRPr="00E87D07" w:rsidRDefault="00611CCD" w:rsidP="005E3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7EAA">
              <w:rPr>
                <w:rFonts w:ascii="Arial" w:hAnsi="Arial" w:cs="Arial"/>
                <w:b/>
                <w:sz w:val="20"/>
                <w:szCs w:val="20"/>
              </w:rPr>
              <w:t>Nabízený</w:t>
            </w:r>
            <w:r w:rsidR="00507B03" w:rsidRPr="001D7EAA">
              <w:rPr>
                <w:rFonts w:ascii="Arial" w:hAnsi="Arial" w:cs="Arial"/>
                <w:b/>
                <w:sz w:val="20"/>
                <w:szCs w:val="20"/>
              </w:rPr>
              <w:t xml:space="preserve"> parametr</w:t>
            </w:r>
          </w:p>
        </w:tc>
      </w:tr>
      <w:tr w:rsidR="00507B03" w:rsidRPr="00E87D07" w14:paraId="7F3D4AEE" w14:textId="77777777" w:rsidTr="0041311A">
        <w:trPr>
          <w:trHeight w:val="1775"/>
        </w:trPr>
        <w:tc>
          <w:tcPr>
            <w:tcW w:w="4000" w:type="pct"/>
            <w:tcBorders>
              <w:bottom w:val="single" w:sz="4" w:space="0" w:color="auto"/>
            </w:tcBorders>
            <w:vAlign w:val="center"/>
          </w:tcPr>
          <w:p w14:paraId="6F767E7B" w14:textId="7631D237" w:rsidR="00D307B0" w:rsidRPr="00E87D07" w:rsidRDefault="00801DB2" w:rsidP="00801DB2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b/>
                <w:bCs/>
                <w:sz w:val="20"/>
                <w:szCs w:val="20"/>
              </w:rPr>
              <w:t>Předmětem technických podmínek</w:t>
            </w:r>
            <w:r w:rsidRPr="00E87D07">
              <w:rPr>
                <w:rFonts w:ascii="Arial" w:hAnsi="Arial" w:cs="Arial"/>
                <w:sz w:val="20"/>
                <w:szCs w:val="20"/>
              </w:rPr>
              <w:t xml:space="preserve"> je pořízení </w:t>
            </w:r>
            <w:r w:rsidRPr="00794556">
              <w:rPr>
                <w:rFonts w:ascii="Arial" w:hAnsi="Arial" w:cs="Arial"/>
                <w:b/>
                <w:bCs/>
                <w:sz w:val="20"/>
                <w:szCs w:val="20"/>
              </w:rPr>
              <w:t>jednoho kusu</w:t>
            </w:r>
            <w:r w:rsidRPr="00E87D07">
              <w:rPr>
                <w:rFonts w:ascii="Arial" w:hAnsi="Arial" w:cs="Arial"/>
                <w:sz w:val="20"/>
                <w:szCs w:val="20"/>
              </w:rPr>
              <w:t xml:space="preserve"> zkušebního a měřícího zařízení (statická zkušební a měřicí stolice) s příslušenstvím, které musí umožňovat kompletní i dílčí zkoušky následujících prostředků:</w:t>
            </w:r>
          </w:p>
          <w:p w14:paraId="2FDF2A66" w14:textId="77777777" w:rsidR="00D307B0" w:rsidRPr="00E87D07" w:rsidRDefault="00D307B0" w:rsidP="00D307B0">
            <w:pPr>
              <w:numPr>
                <w:ilvl w:val="0"/>
                <w:numId w:val="5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obličejových masek s náhlavním křížem nebo s adaptéry,</w:t>
            </w:r>
          </w:p>
          <w:p w14:paraId="1F6A4C52" w14:textId="77777777" w:rsidR="00D307B0" w:rsidRPr="00E87D07" w:rsidRDefault="00D307B0" w:rsidP="00D307B0">
            <w:pPr>
              <w:numPr>
                <w:ilvl w:val="0"/>
                <w:numId w:val="5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autonomních dýchacích přístrojů s otevřeným okruhem na tlakový vzduch (dále jen „izolačních dýchacích přístrojů vzduchových“ = „IDP“),</w:t>
            </w:r>
          </w:p>
          <w:p w14:paraId="0D9F6225" w14:textId="30E0EE74" w:rsidR="006701B8" w:rsidRPr="00E87D07" w:rsidRDefault="00D307B0" w:rsidP="00D307B0">
            <w:pPr>
              <w:numPr>
                <w:ilvl w:val="0"/>
                <w:numId w:val="5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protichemických ochranných oděvů typu 1 dle ČSN EN 943-1 (dále jen „POO“).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3684D88B" w14:textId="77777777" w:rsidR="00507B03" w:rsidRPr="00E87D07" w:rsidRDefault="00507B03" w:rsidP="005E3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217421B1" w14:textId="77777777" w:rsidR="00507B03" w:rsidRPr="00E87D07" w:rsidRDefault="00507B03" w:rsidP="005E3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Mkatabulky1"/>
        <w:tblW w:w="4994" w:type="pct"/>
        <w:tblInd w:w="15" w:type="dxa"/>
        <w:tblLook w:val="04A0" w:firstRow="1" w:lastRow="0" w:firstColumn="1" w:lastColumn="0" w:noHBand="0" w:noVBand="1"/>
      </w:tblPr>
      <w:tblGrid>
        <w:gridCol w:w="11180"/>
        <w:gridCol w:w="1249"/>
        <w:gridCol w:w="1546"/>
      </w:tblGrid>
      <w:tr w:rsidR="00606055" w:rsidRPr="00E87D07" w14:paraId="7FCAFF3B" w14:textId="77777777" w:rsidTr="00E87D07">
        <w:trPr>
          <w:trHeight w:val="72"/>
        </w:trPr>
        <w:tc>
          <w:tcPr>
            <w:tcW w:w="4000" w:type="pct"/>
            <w:vAlign w:val="center"/>
          </w:tcPr>
          <w:p w14:paraId="34AA7173" w14:textId="18CA751B" w:rsidR="00606055" w:rsidRPr="00E87D07" w:rsidRDefault="00265E8D" w:rsidP="00265E8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7D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="00D307B0" w:rsidRPr="00E87D07">
              <w:rPr>
                <w:rFonts w:ascii="Arial" w:hAnsi="Arial" w:cs="Arial"/>
                <w:b/>
                <w:bCs/>
                <w:sz w:val="20"/>
                <w:szCs w:val="20"/>
              </w:rPr>
              <w:t>Právní a technické předpisy (v platném znění)</w:t>
            </w:r>
            <w:r w:rsidR="00D307B0" w:rsidRPr="00E87D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vAlign w:val="center"/>
          </w:tcPr>
          <w:p w14:paraId="09CF1356" w14:textId="77777777" w:rsidR="00606055" w:rsidRPr="00E87D07" w:rsidRDefault="00606055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7D07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53" w:type="pct"/>
            <w:vAlign w:val="center"/>
          </w:tcPr>
          <w:p w14:paraId="68257373" w14:textId="77777777" w:rsidR="00606055" w:rsidRPr="001D7EAA" w:rsidRDefault="00606055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7EAA">
              <w:rPr>
                <w:rFonts w:ascii="Arial" w:hAnsi="Arial" w:cs="Arial"/>
                <w:b/>
                <w:sz w:val="20"/>
                <w:szCs w:val="20"/>
              </w:rPr>
              <w:t>Nabízený parametr</w:t>
            </w:r>
          </w:p>
        </w:tc>
      </w:tr>
      <w:tr w:rsidR="00606055" w:rsidRPr="00E87D07" w14:paraId="2B5A5E72" w14:textId="77777777" w:rsidTr="00E87D07">
        <w:trPr>
          <w:trHeight w:val="72"/>
        </w:trPr>
        <w:tc>
          <w:tcPr>
            <w:tcW w:w="4000" w:type="pct"/>
          </w:tcPr>
          <w:p w14:paraId="16D84C4C" w14:textId="77777777" w:rsidR="002635B7" w:rsidRPr="00E87D07" w:rsidRDefault="002635B7" w:rsidP="00263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Technické požadavky na zařízení jsou stanoveny těmito technickými předpisy v posledním platném znění: </w:t>
            </w:r>
          </w:p>
          <w:p w14:paraId="02F3B70F" w14:textId="77777777" w:rsidR="002635B7" w:rsidRPr="00E87D07" w:rsidRDefault="002635B7" w:rsidP="002635B7">
            <w:pPr>
              <w:numPr>
                <w:ilvl w:val="0"/>
                <w:numId w:val="5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ČSN EN 136 Ochranné prostředky dýchacích orgánů – Obličejové masky – Požadavky, zkoušení a značení, Dodatek č. 2 (832210) </w:t>
            </w:r>
          </w:p>
          <w:p w14:paraId="5AC27DCF" w14:textId="77777777" w:rsidR="002635B7" w:rsidRPr="00E87D07" w:rsidRDefault="002635B7" w:rsidP="002635B7">
            <w:pPr>
              <w:numPr>
                <w:ilvl w:val="0"/>
                <w:numId w:val="5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ČSN EN 137 Ochranné prostředky dýchacích orgánů – Autonomní dýchací přístroje s otevřeným okruhem na tlakový vzduch s obličejovou maskou – Požadavky, zkoušení a značení, </w:t>
            </w:r>
          </w:p>
          <w:p w14:paraId="7261535A" w14:textId="77777777" w:rsidR="002635B7" w:rsidRPr="00E87D07" w:rsidRDefault="002635B7" w:rsidP="002635B7">
            <w:pPr>
              <w:numPr>
                <w:ilvl w:val="0"/>
                <w:numId w:val="5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ČSN EN 943-1+A1 Ochranné oděvy proti nebezpečným pevným, kapalným a plynným chemikáliím včetně kapalných a pevných aerosolů – Část 1: Požadavky na účinnost protichemických ochranných oděvů typ 1 (plynotěsných), </w:t>
            </w:r>
          </w:p>
          <w:p w14:paraId="4D8D4910" w14:textId="435A0F40" w:rsidR="00606055" w:rsidRPr="00E87D07" w:rsidRDefault="002635B7" w:rsidP="002635B7">
            <w:pPr>
              <w:numPr>
                <w:ilvl w:val="0"/>
                <w:numId w:val="5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ČSN EN 464 Ochranné oděvy. Ochrana proti kapalným a plynným chemikáliím, včetně kapalných aerosolů a pevných částic. Zkušební metoda. Stanovení těsnosti plynotěsných oděvů (Zkouška vnitřním přetlakem). </w:t>
            </w:r>
          </w:p>
        </w:tc>
        <w:tc>
          <w:tcPr>
            <w:tcW w:w="447" w:type="pct"/>
          </w:tcPr>
          <w:p w14:paraId="4038BB70" w14:textId="77777777" w:rsidR="00606055" w:rsidRPr="00E87D07" w:rsidRDefault="00606055" w:rsidP="00C57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5B7B7C3F" w14:textId="77777777" w:rsidR="00606055" w:rsidRPr="00E87D07" w:rsidRDefault="00606055" w:rsidP="00C57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055" w:rsidRPr="00E87D07" w14:paraId="69E2D358" w14:textId="77777777" w:rsidTr="00E87D07">
        <w:trPr>
          <w:trHeight w:val="72"/>
        </w:trPr>
        <w:tc>
          <w:tcPr>
            <w:tcW w:w="4000" w:type="pct"/>
          </w:tcPr>
          <w:p w14:paraId="6D4C7D00" w14:textId="6DF50F8E" w:rsidR="00606055" w:rsidRPr="00E87D07" w:rsidRDefault="002635B7" w:rsidP="00265E8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E87D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="00801DB2" w:rsidRPr="00E87D07">
              <w:rPr>
                <w:rFonts w:ascii="Arial" w:hAnsi="Arial" w:cs="Arial"/>
                <w:b/>
                <w:bCs/>
                <w:sz w:val="20"/>
                <w:szCs w:val="20"/>
              </w:rPr>
              <w:t>Měřicí stolice musí být schopna vyhodnocovat minimálně tyto statické parametry IDP</w:t>
            </w:r>
          </w:p>
        </w:tc>
        <w:tc>
          <w:tcPr>
            <w:tcW w:w="447" w:type="pct"/>
          </w:tcPr>
          <w:p w14:paraId="2A645AF8" w14:textId="77777777" w:rsidR="00606055" w:rsidRPr="00E87D07" w:rsidRDefault="00606055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7D07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53" w:type="pct"/>
          </w:tcPr>
          <w:p w14:paraId="67029A35" w14:textId="77777777" w:rsidR="00606055" w:rsidRPr="00E87D07" w:rsidRDefault="00606055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7EAA">
              <w:rPr>
                <w:rFonts w:ascii="Arial" w:hAnsi="Arial" w:cs="Arial"/>
                <w:b/>
                <w:sz w:val="20"/>
                <w:szCs w:val="20"/>
              </w:rPr>
              <w:t>Nabízený parametr</w:t>
            </w:r>
          </w:p>
        </w:tc>
      </w:tr>
      <w:tr w:rsidR="00606055" w:rsidRPr="00E87D07" w14:paraId="2C94F45E" w14:textId="77777777" w:rsidTr="00E87D07">
        <w:trPr>
          <w:trHeight w:val="72"/>
        </w:trPr>
        <w:tc>
          <w:tcPr>
            <w:tcW w:w="4000" w:type="pct"/>
          </w:tcPr>
          <w:p w14:paraId="15C1A156" w14:textId="77777777" w:rsidR="00801DB2" w:rsidRPr="00E87D07" w:rsidRDefault="00801DB2" w:rsidP="00801DB2">
            <w:pPr>
              <w:numPr>
                <w:ilvl w:val="0"/>
                <w:numId w:val="6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těsnost nízkotlaké části rovnotlakých IDP,</w:t>
            </w:r>
          </w:p>
          <w:p w14:paraId="40570F26" w14:textId="77777777" w:rsidR="00801DB2" w:rsidRPr="00E87D07" w:rsidRDefault="00801DB2" w:rsidP="00801DB2">
            <w:pPr>
              <w:numPr>
                <w:ilvl w:val="0"/>
                <w:numId w:val="6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těsnost středotlaké a vysokotlaké části přetlakových IDP,</w:t>
            </w:r>
          </w:p>
          <w:p w14:paraId="66ECF367" w14:textId="77777777" w:rsidR="00801DB2" w:rsidRPr="00E87D07" w:rsidRDefault="00801DB2" w:rsidP="00801DB2">
            <w:pPr>
              <w:numPr>
                <w:ilvl w:val="0"/>
                <w:numId w:val="6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těsnost plicní automatiky – zkouška těsnosti podtlakem a přetlakem,</w:t>
            </w:r>
          </w:p>
          <w:p w14:paraId="2B42A504" w14:textId="77777777" w:rsidR="00801DB2" w:rsidRPr="00E87D07" w:rsidRDefault="00801DB2" w:rsidP="00801DB2">
            <w:pPr>
              <w:numPr>
                <w:ilvl w:val="0"/>
                <w:numId w:val="6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otevírací podtlak plicní automatiky rovnotlakých IDP,</w:t>
            </w:r>
          </w:p>
          <w:p w14:paraId="36C141D3" w14:textId="77777777" w:rsidR="00801DB2" w:rsidRPr="00E87D07" w:rsidRDefault="00801DB2" w:rsidP="00801DB2">
            <w:pPr>
              <w:numPr>
                <w:ilvl w:val="0"/>
                <w:numId w:val="6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spínací podtlak plicní automatiky přetlakových IDP,</w:t>
            </w:r>
          </w:p>
          <w:p w14:paraId="2F071E69" w14:textId="77777777" w:rsidR="00801DB2" w:rsidRPr="00E87D07" w:rsidRDefault="00801DB2" w:rsidP="00801DB2">
            <w:pPr>
              <w:numPr>
                <w:ilvl w:val="0"/>
                <w:numId w:val="6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statický přetlak přetlakové plicní automatiky IDP,</w:t>
            </w:r>
          </w:p>
          <w:p w14:paraId="3F26650E" w14:textId="77777777" w:rsidR="00801DB2" w:rsidRPr="00E87D07" w:rsidRDefault="00801DB2" w:rsidP="00801DB2">
            <w:pPr>
              <w:numPr>
                <w:ilvl w:val="0"/>
                <w:numId w:val="6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statický redukovaný tlak</w:t>
            </w:r>
          </w:p>
          <w:p w14:paraId="3EFFABCB" w14:textId="77777777" w:rsidR="00801DB2" w:rsidRPr="00E87D07" w:rsidRDefault="00801DB2" w:rsidP="00801DB2">
            <w:pPr>
              <w:numPr>
                <w:ilvl w:val="0"/>
                <w:numId w:val="6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hodnotu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středotlaku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6E5F30" w14:textId="77777777" w:rsidR="00801DB2" w:rsidRPr="00E87D07" w:rsidRDefault="00801DB2" w:rsidP="00801DB2">
            <w:pPr>
              <w:numPr>
                <w:ilvl w:val="0"/>
                <w:numId w:val="6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lastRenderedPageBreak/>
              <w:t xml:space="preserve">přesnost manometru IDP </w:t>
            </w:r>
          </w:p>
          <w:p w14:paraId="04164371" w14:textId="68250D7A" w:rsidR="00606055" w:rsidRPr="00E87D07" w:rsidRDefault="00801DB2" w:rsidP="00801DB2">
            <w:pPr>
              <w:numPr>
                <w:ilvl w:val="0"/>
                <w:numId w:val="6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aktivace varovného signálu (zvukovou signalizaci).</w:t>
            </w:r>
          </w:p>
        </w:tc>
        <w:tc>
          <w:tcPr>
            <w:tcW w:w="447" w:type="pct"/>
          </w:tcPr>
          <w:p w14:paraId="6525ED89" w14:textId="77777777" w:rsidR="00606055" w:rsidRPr="00E87D07" w:rsidRDefault="00606055" w:rsidP="00C57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</w:tcPr>
          <w:p w14:paraId="7B169667" w14:textId="77777777" w:rsidR="00606055" w:rsidRPr="00E87D07" w:rsidRDefault="00606055" w:rsidP="00C57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481" w:rsidRPr="00E87D07" w14:paraId="7F51014C" w14:textId="77777777" w:rsidTr="00E87D07">
        <w:trPr>
          <w:trHeight w:val="72"/>
        </w:trPr>
        <w:tc>
          <w:tcPr>
            <w:tcW w:w="4000" w:type="pct"/>
          </w:tcPr>
          <w:p w14:paraId="57A5A746" w14:textId="266D36F0" w:rsidR="00306481" w:rsidRPr="00E87D07" w:rsidRDefault="00801DB2" w:rsidP="00265E8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7D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Měřící stolice musí být schopna vyhodnocovat následující parametry </w:t>
            </w:r>
            <w:proofErr w:type="spellStart"/>
            <w:r w:rsidRPr="00E87D07">
              <w:rPr>
                <w:rFonts w:ascii="Arial" w:hAnsi="Arial" w:cs="Arial"/>
                <w:b/>
                <w:bCs/>
                <w:sz w:val="20"/>
                <w:szCs w:val="20"/>
              </w:rPr>
              <w:t>celoobličejových</w:t>
            </w:r>
            <w:proofErr w:type="spellEnd"/>
            <w:r w:rsidRPr="00E87D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masek</w:t>
            </w:r>
          </w:p>
        </w:tc>
        <w:tc>
          <w:tcPr>
            <w:tcW w:w="447" w:type="pct"/>
          </w:tcPr>
          <w:p w14:paraId="090F1F92" w14:textId="77777777" w:rsidR="00306481" w:rsidRPr="00E87D07" w:rsidRDefault="00306481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7D07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53" w:type="pct"/>
          </w:tcPr>
          <w:p w14:paraId="243AD02D" w14:textId="77777777" w:rsidR="00306481" w:rsidRPr="001D7EAA" w:rsidRDefault="00306481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7EAA">
              <w:rPr>
                <w:rFonts w:ascii="Arial" w:hAnsi="Arial" w:cs="Arial"/>
                <w:b/>
                <w:sz w:val="20"/>
                <w:szCs w:val="20"/>
              </w:rPr>
              <w:t>Nabízený parametr</w:t>
            </w:r>
          </w:p>
        </w:tc>
      </w:tr>
      <w:tr w:rsidR="00306481" w:rsidRPr="00E87D07" w14:paraId="19D16FC5" w14:textId="77777777" w:rsidTr="00E87D07">
        <w:trPr>
          <w:trHeight w:val="72"/>
        </w:trPr>
        <w:tc>
          <w:tcPr>
            <w:tcW w:w="4000" w:type="pct"/>
          </w:tcPr>
          <w:p w14:paraId="19226EE3" w14:textId="77777777" w:rsidR="00801DB2" w:rsidRPr="00E87D07" w:rsidRDefault="00801DB2" w:rsidP="00801DB2">
            <w:pPr>
              <w:numPr>
                <w:ilvl w:val="0"/>
                <w:numId w:val="6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těsnost podtlakem a přetlakem,</w:t>
            </w:r>
          </w:p>
          <w:p w14:paraId="094280E9" w14:textId="7BA74376" w:rsidR="00306481" w:rsidRPr="00E87D07" w:rsidRDefault="00801DB2" w:rsidP="00801DB2">
            <w:pPr>
              <w:numPr>
                <w:ilvl w:val="0"/>
                <w:numId w:val="6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těsnost výdechových ventilů.</w:t>
            </w:r>
          </w:p>
        </w:tc>
        <w:tc>
          <w:tcPr>
            <w:tcW w:w="447" w:type="pct"/>
          </w:tcPr>
          <w:p w14:paraId="57582C21" w14:textId="77777777" w:rsidR="00306481" w:rsidRPr="00E87D07" w:rsidRDefault="00306481" w:rsidP="00136DBC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</w:tcPr>
          <w:p w14:paraId="6CA1E4BF" w14:textId="77777777" w:rsidR="00306481" w:rsidRPr="001D7EAA" w:rsidRDefault="00306481" w:rsidP="00C57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BC" w:rsidRPr="00E87D07" w14:paraId="5408A917" w14:textId="77777777" w:rsidTr="00E87D07">
        <w:trPr>
          <w:trHeight w:val="72"/>
        </w:trPr>
        <w:tc>
          <w:tcPr>
            <w:tcW w:w="4000" w:type="pct"/>
          </w:tcPr>
          <w:p w14:paraId="594BBF90" w14:textId="7D8E689C" w:rsidR="00136DBC" w:rsidRPr="00E87D07" w:rsidRDefault="00801DB2" w:rsidP="0041311A">
            <w:pPr>
              <w:ind w:left="296" w:hanging="296"/>
              <w:rPr>
                <w:rFonts w:ascii="Arial" w:hAnsi="Arial" w:cs="Arial"/>
                <w:b/>
                <w:sz w:val="20"/>
                <w:szCs w:val="20"/>
              </w:rPr>
            </w:pPr>
            <w:r w:rsidRPr="00E87D07">
              <w:rPr>
                <w:rFonts w:ascii="Arial" w:hAnsi="Arial" w:cs="Arial"/>
                <w:b/>
                <w:bCs/>
                <w:sz w:val="20"/>
                <w:szCs w:val="20"/>
              </w:rPr>
              <w:t>5. Měřící stolice musí být schopna měřit těsnost protichemických ochranných oděvů (dále jen „POO“) typu 1 (ČSN EN 943-1,2) podle ČSN EN 46</w:t>
            </w:r>
            <w:r w:rsidR="00265E8D" w:rsidRPr="00E87D0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7" w:type="pct"/>
          </w:tcPr>
          <w:p w14:paraId="4A00D2CD" w14:textId="77777777" w:rsidR="00136DBC" w:rsidRPr="00E87D07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7D07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53" w:type="pct"/>
          </w:tcPr>
          <w:p w14:paraId="1CA3D3FF" w14:textId="77777777" w:rsidR="00136DBC" w:rsidRPr="001D7EAA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7EAA">
              <w:rPr>
                <w:rFonts w:ascii="Arial" w:hAnsi="Arial" w:cs="Arial"/>
                <w:b/>
                <w:sz w:val="20"/>
                <w:szCs w:val="20"/>
              </w:rPr>
              <w:t>Nabízený parametr</w:t>
            </w:r>
          </w:p>
        </w:tc>
      </w:tr>
      <w:tr w:rsidR="00136DBC" w:rsidRPr="00E87D07" w14:paraId="5EF07A07" w14:textId="77777777" w:rsidTr="00E87D07">
        <w:trPr>
          <w:trHeight w:val="72"/>
        </w:trPr>
        <w:tc>
          <w:tcPr>
            <w:tcW w:w="4000" w:type="pct"/>
          </w:tcPr>
          <w:p w14:paraId="1ACDB1E1" w14:textId="77777777" w:rsidR="00801DB2" w:rsidRPr="00E87D07" w:rsidRDefault="00801DB2" w:rsidP="00801DB2">
            <w:pPr>
              <w:numPr>
                <w:ilvl w:val="0"/>
                <w:numId w:val="6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těsnost oděvu,</w:t>
            </w:r>
          </w:p>
          <w:p w14:paraId="5FE7AEDD" w14:textId="06AD104E" w:rsidR="00136DBC" w:rsidRPr="00E87D07" w:rsidRDefault="00801DB2" w:rsidP="00801DB2">
            <w:pPr>
              <w:numPr>
                <w:ilvl w:val="0"/>
                <w:numId w:val="6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těsnosti ventilů.</w:t>
            </w:r>
          </w:p>
        </w:tc>
        <w:tc>
          <w:tcPr>
            <w:tcW w:w="447" w:type="pct"/>
          </w:tcPr>
          <w:p w14:paraId="562C46C6" w14:textId="77777777" w:rsidR="00136DBC" w:rsidRPr="00E87D07" w:rsidRDefault="00136DBC" w:rsidP="005D0704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</w:tcPr>
          <w:p w14:paraId="7BA408BF" w14:textId="77777777" w:rsidR="00136DBC" w:rsidRPr="001D7EAA" w:rsidRDefault="00136DBC" w:rsidP="005D0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BC" w:rsidRPr="00E87D07" w14:paraId="7DFA09C0" w14:textId="77777777" w:rsidTr="00E87D07">
        <w:trPr>
          <w:trHeight w:val="72"/>
        </w:trPr>
        <w:tc>
          <w:tcPr>
            <w:tcW w:w="4000" w:type="pct"/>
            <w:vAlign w:val="center"/>
          </w:tcPr>
          <w:p w14:paraId="6FF33BE7" w14:textId="194D93D7" w:rsidR="00136DBC" w:rsidRPr="00E87D07" w:rsidRDefault="002635B7" w:rsidP="002635B7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7D0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0566E9" w:rsidRPr="00E87D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E87D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01DB2" w:rsidRPr="00E87D07">
              <w:rPr>
                <w:rFonts w:ascii="Arial" w:hAnsi="Arial" w:cs="Arial"/>
                <w:b/>
                <w:bCs/>
                <w:sz w:val="20"/>
                <w:szCs w:val="20"/>
              </w:rPr>
              <w:t>Měřící stolice musí dále splňovat následující technické parametry</w:t>
            </w:r>
          </w:p>
        </w:tc>
        <w:tc>
          <w:tcPr>
            <w:tcW w:w="447" w:type="pct"/>
            <w:vAlign w:val="center"/>
          </w:tcPr>
          <w:p w14:paraId="614E0DF1" w14:textId="77777777" w:rsidR="00136DBC" w:rsidRPr="00E87D07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7D07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53" w:type="pct"/>
            <w:vAlign w:val="center"/>
          </w:tcPr>
          <w:p w14:paraId="0A79CEAA" w14:textId="77777777" w:rsidR="00136DBC" w:rsidRPr="001D7EAA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7EAA">
              <w:rPr>
                <w:rFonts w:ascii="Arial" w:hAnsi="Arial" w:cs="Arial"/>
                <w:b/>
                <w:sz w:val="20"/>
                <w:szCs w:val="20"/>
              </w:rPr>
              <w:t>Nabízený parametr</w:t>
            </w:r>
          </w:p>
        </w:tc>
      </w:tr>
      <w:tr w:rsidR="00136DBC" w:rsidRPr="00E87D07" w14:paraId="61CCD3E9" w14:textId="77777777" w:rsidTr="00E87D07">
        <w:trPr>
          <w:trHeight w:val="72"/>
        </w:trPr>
        <w:tc>
          <w:tcPr>
            <w:tcW w:w="4000" w:type="pct"/>
          </w:tcPr>
          <w:p w14:paraId="56B3694E" w14:textId="77777777" w:rsidR="00801DB2" w:rsidRPr="00E87D07" w:rsidRDefault="00801DB2" w:rsidP="00801DB2">
            <w:pPr>
              <w:numPr>
                <w:ilvl w:val="0"/>
                <w:numId w:val="7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analogové i elektronické měření se zpracováním dat na PC,</w:t>
            </w:r>
          </w:p>
          <w:p w14:paraId="3BDBB6BE" w14:textId="77777777" w:rsidR="00801DB2" w:rsidRPr="00E87D07" w:rsidRDefault="00801DB2" w:rsidP="00801DB2">
            <w:pPr>
              <w:numPr>
                <w:ilvl w:val="0"/>
                <w:numId w:val="7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připojení k PC musí být řešeno pomocí kabelu USB, součástí dodávky není PC,</w:t>
            </w:r>
          </w:p>
          <w:p w14:paraId="76FE75F4" w14:textId="77777777" w:rsidR="00801DB2" w:rsidRPr="00E87D07" w:rsidRDefault="00801DB2" w:rsidP="00801DB2">
            <w:pPr>
              <w:numPr>
                <w:ilvl w:val="0"/>
                <w:numId w:val="7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ovládací software po instalaci na počítači zadavatele (operační systém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 11 PRO) musí:</w:t>
            </w:r>
          </w:p>
          <w:p w14:paraId="1B00172A" w14:textId="77777777" w:rsidR="00801DB2" w:rsidRPr="00E87D07" w:rsidRDefault="00801DB2" w:rsidP="00801DB2">
            <w:pPr>
              <w:numPr>
                <w:ilvl w:val="1"/>
                <w:numId w:val="6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vést uživatele snadno a přehledně průběhem celého testu v českém jazyce, přičemž výsledky měření nelze v jeho průběhu ovlivnit ani měnit,</w:t>
            </w:r>
          </w:p>
          <w:p w14:paraId="6D85741B" w14:textId="77777777" w:rsidR="00801DB2" w:rsidRPr="00E87D07" w:rsidRDefault="00801DB2" w:rsidP="00801DB2">
            <w:pPr>
              <w:numPr>
                <w:ilvl w:val="1"/>
                <w:numId w:val="6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umožňovat evidenci prostředků, automatické ukládání výsledků provedených zkoušek, tisk výsledků měření, a to vše kompletně v českém jazyce a bez možnosti provádění dodatečných změn,</w:t>
            </w:r>
          </w:p>
          <w:p w14:paraId="33C42572" w14:textId="77777777" w:rsidR="00801DB2" w:rsidRPr="00E87D07" w:rsidRDefault="00801DB2" w:rsidP="00801DB2">
            <w:pPr>
              <w:numPr>
                <w:ilvl w:val="1"/>
                <w:numId w:val="6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mít databázi prostředků, zkušebních parametrů a sestav testů měřených prostředků kompatibilní s databází a softwarem užívaným u HZS JHM (Software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Dräger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Protector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 verze 7.2.0 a vyšší). Uživateli vytvořené zkušební postupy a testy a stejně tak i zadané měřené prostředky musí být možno exportovat do software dalších měřicích zařízení, používaných techniky k údržbě materiálu u HZS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Jmk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>. Databáze měřených prostředků a nastavení zkoušek měřicích skříněk musí být možno slučovat nebo převádět mezi měřicími stolicemi bez použití řešení třetích stran,</w:t>
            </w:r>
          </w:p>
          <w:p w14:paraId="06DD6726" w14:textId="77777777" w:rsidR="00801DB2" w:rsidRPr="00E87D07" w:rsidRDefault="00801DB2" w:rsidP="00801DB2">
            <w:pPr>
              <w:numPr>
                <w:ilvl w:val="1"/>
                <w:numId w:val="6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umožňovat předvolení software pro provedení zkoušky výše různých typů DP a PPO s povolením provozovateli vlastní rozšíření provádění zkoušek i jiných typů DP a PPO prostým zadáním zkušebních parametrů, nebo bezplatného upgradu na vyžádání,</w:t>
            </w:r>
          </w:p>
          <w:p w14:paraId="76CAE362" w14:textId="77777777" w:rsidR="00801DB2" w:rsidRPr="00E87D07" w:rsidRDefault="00801DB2" w:rsidP="00801DB2">
            <w:pPr>
              <w:numPr>
                <w:ilvl w:val="1"/>
                <w:numId w:val="6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obsahovat přednastavené šablony zkoušky dýchacích přístrojů </w:t>
            </w:r>
            <w:proofErr w:type="spellStart"/>
            <w:proofErr w:type="gramStart"/>
            <w:r w:rsidRPr="00E87D07">
              <w:rPr>
                <w:rFonts w:ascii="Arial" w:hAnsi="Arial" w:cs="Arial"/>
                <w:sz w:val="20"/>
                <w:szCs w:val="20"/>
              </w:rPr>
              <w:t>Drager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 - PSS</w:t>
            </w:r>
            <w:proofErr w:type="gramEnd"/>
            <w:r w:rsidRPr="00E87D07">
              <w:rPr>
                <w:rFonts w:ascii="Arial" w:hAnsi="Arial" w:cs="Arial"/>
                <w:sz w:val="20"/>
                <w:szCs w:val="20"/>
              </w:rPr>
              <w:t xml:space="preserve"> 90, PSS 3000, PSS 5000, PSS 7000, PSS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AirBoss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Auer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AirMaXX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AirGo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, BD 96; MEVA - SATURN SS/7, Pluto 300 FIRE/COMFORT, SCOTT PROPAK, Sigma 2 Typ 2, ACS, SABRE CONTOUR,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ProPak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 F &amp;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Fx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822AD9" w14:textId="77777777" w:rsidR="00801DB2" w:rsidRPr="00E87D07" w:rsidRDefault="00801DB2" w:rsidP="00801DB2">
            <w:pPr>
              <w:numPr>
                <w:ilvl w:val="1"/>
                <w:numId w:val="6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obsahovat přednastavené šablony zkoušky masek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Drager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 FPS 7000. PANORAMA NOVA: </w:t>
            </w:r>
            <w:proofErr w:type="gramStart"/>
            <w:r w:rsidRPr="00E87D07">
              <w:rPr>
                <w:rFonts w:ascii="Arial" w:hAnsi="Arial" w:cs="Arial"/>
                <w:sz w:val="20"/>
                <w:szCs w:val="20"/>
              </w:rPr>
              <w:t>Saturn - CMS</w:t>
            </w:r>
            <w:proofErr w:type="gramEnd"/>
            <w:r w:rsidRPr="00E87D07">
              <w:rPr>
                <w:rFonts w:ascii="Arial" w:hAnsi="Arial" w:cs="Arial"/>
                <w:sz w:val="20"/>
                <w:szCs w:val="20"/>
              </w:rPr>
              <w:t xml:space="preserve">. CM6. SAR1: </w:t>
            </w:r>
            <w:proofErr w:type="spellStart"/>
            <w:proofErr w:type="gramStart"/>
            <w:r w:rsidRPr="00E87D07">
              <w:rPr>
                <w:rFonts w:ascii="Arial" w:hAnsi="Arial" w:cs="Arial"/>
                <w:sz w:val="20"/>
                <w:szCs w:val="20"/>
              </w:rPr>
              <w:t>Auer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 - 3S</w:t>
            </w:r>
            <w:proofErr w:type="gramEnd"/>
            <w:r w:rsidRPr="00E87D07">
              <w:rPr>
                <w:rFonts w:ascii="Arial" w:hAnsi="Arial" w:cs="Arial"/>
                <w:sz w:val="20"/>
                <w:szCs w:val="20"/>
              </w:rPr>
              <w:t xml:space="preserve">. Ultra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Elite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: MEVA - SPIROMATIC a SPIROMATIC (S), SCOTT VISION 3,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Promask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 PP či PANASEAL,</w:t>
            </w:r>
          </w:p>
          <w:p w14:paraId="7CB2B799" w14:textId="77777777" w:rsidR="00801DB2" w:rsidRPr="00E87D07" w:rsidRDefault="00801DB2" w:rsidP="00801DB2">
            <w:pPr>
              <w:numPr>
                <w:ilvl w:val="1"/>
                <w:numId w:val="6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obsahovat přednastavené šablony zkoušky ochranných oděvů CPS 6900, 7900, OPCH90,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Trellchem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 dle ČSN EN 464.</w:t>
            </w:r>
          </w:p>
          <w:p w14:paraId="6F3A5094" w14:textId="77777777" w:rsidR="00801DB2" w:rsidRPr="00E87D07" w:rsidRDefault="00801DB2" w:rsidP="00801DB2">
            <w:pPr>
              <w:numPr>
                <w:ilvl w:val="0"/>
                <w:numId w:val="7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dodaný software na paměťovém médiu pro každou měřicí stolici je s právem opakované instalace v případně poruchy počítače zadavatele,</w:t>
            </w:r>
          </w:p>
          <w:p w14:paraId="2B324277" w14:textId="77777777" w:rsidR="00801DB2" w:rsidRPr="00E87D07" w:rsidRDefault="00801DB2" w:rsidP="00801DB2">
            <w:pPr>
              <w:numPr>
                <w:ilvl w:val="0"/>
                <w:numId w:val="7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lastRenderedPageBreak/>
              <w:t xml:space="preserve">dodání přechodů a propojovacích prvků pro připojení dýchacích přístrojů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Dräger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 s možností rozšíření o další příslušenství pro měření i jiných dýchacích prostředků či protichemických oděvů,</w:t>
            </w:r>
          </w:p>
          <w:p w14:paraId="422C9D15" w14:textId="77777777" w:rsidR="00801DB2" w:rsidRPr="00E87D07" w:rsidRDefault="00801DB2" w:rsidP="00801DB2">
            <w:pPr>
              <w:numPr>
                <w:ilvl w:val="0"/>
                <w:numId w:val="7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Zadavatel požaduje v ceně dodat minimálně tyto přechody a adaptéry k dodávce každé měřicí stolice:</w:t>
            </w:r>
          </w:p>
          <w:p w14:paraId="4492FDE7" w14:textId="77777777" w:rsidR="00801DB2" w:rsidRPr="00E87D07" w:rsidRDefault="00801DB2" w:rsidP="00801DB2">
            <w:pPr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Adaptér pro masky s kandahárem,</w:t>
            </w:r>
          </w:p>
          <w:p w14:paraId="56236780" w14:textId="77777777" w:rsidR="00801DB2" w:rsidRPr="00E87D07" w:rsidRDefault="00801DB2" w:rsidP="00801DB2">
            <w:pPr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Vysokotlaký senzor,</w:t>
            </w:r>
          </w:p>
          <w:p w14:paraId="27467883" w14:textId="77777777" w:rsidR="00801DB2" w:rsidRPr="00E87D07" w:rsidRDefault="00801DB2" w:rsidP="00801DB2">
            <w:pPr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Připojovací šroubení pro 300bar G5/8",</w:t>
            </w:r>
          </w:p>
          <w:p w14:paraId="5589F95A" w14:textId="77777777" w:rsidR="00801DB2" w:rsidRPr="00E87D07" w:rsidRDefault="00801DB2" w:rsidP="00801DB2">
            <w:pPr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Středotlaký odlehčovací ventil,</w:t>
            </w:r>
          </w:p>
          <w:p w14:paraId="292FE1A4" w14:textId="77777777" w:rsidR="00801DB2" w:rsidRPr="00E87D07" w:rsidRDefault="00801DB2" w:rsidP="00801DB2">
            <w:pPr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Lahvová “T” spojka (kompozit 2x 6.8L/300bar),</w:t>
            </w:r>
          </w:p>
          <w:p w14:paraId="2CF0124B" w14:textId="77777777" w:rsidR="00801DB2" w:rsidRPr="00E87D07" w:rsidRDefault="00801DB2" w:rsidP="00801DB2">
            <w:pPr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Zkušební ucpávka pro masku RA (přetlak/podtlak),</w:t>
            </w:r>
          </w:p>
          <w:p w14:paraId="10FA8630" w14:textId="77777777" w:rsidR="00801DB2" w:rsidRPr="00E87D07" w:rsidRDefault="00801DB2" w:rsidP="00801DB2">
            <w:pPr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Těsnící ucpávka (P/PE/RP),</w:t>
            </w:r>
          </w:p>
          <w:p w14:paraId="75FAA917" w14:textId="77777777" w:rsidR="00801DB2" w:rsidRPr="00E87D07" w:rsidRDefault="00801DB2" w:rsidP="00801DB2">
            <w:pPr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Adapter ESA,</w:t>
            </w:r>
          </w:p>
          <w:p w14:paraId="2C35C667" w14:textId="77777777" w:rsidR="00801DB2" w:rsidRPr="00E87D07" w:rsidRDefault="00801DB2" w:rsidP="00801DB2">
            <w:pPr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Ucpávka středotlakého konektoru 9/20 DIN12871,</w:t>
            </w:r>
          </w:p>
          <w:p w14:paraId="26091863" w14:textId="77777777" w:rsidR="00801DB2" w:rsidRPr="00E87D07" w:rsidRDefault="00801DB2" w:rsidP="00801DB2">
            <w:pPr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sada pro měření oděvů CPS se dvěma ventily (CPS set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suits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7D07">
              <w:rPr>
                <w:rFonts w:ascii="Arial" w:hAnsi="Arial" w:cs="Arial"/>
                <w:sz w:val="20"/>
                <w:szCs w:val="20"/>
              </w:rPr>
              <w:t>valves</w:t>
            </w:r>
            <w:proofErr w:type="spellEnd"/>
            <w:r w:rsidRPr="00E87D07"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45F965EE" w14:textId="77777777" w:rsidR="00801DB2" w:rsidRPr="00E87D07" w:rsidRDefault="00801DB2" w:rsidP="00801DB2">
            <w:pPr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Adapter P,</w:t>
            </w:r>
          </w:p>
          <w:p w14:paraId="0BC83EBF" w14:textId="77777777" w:rsidR="00801DB2" w:rsidRPr="00E87D07" w:rsidRDefault="00801DB2" w:rsidP="00801DB2">
            <w:pPr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Adapter RD,</w:t>
            </w:r>
          </w:p>
          <w:p w14:paraId="1C1BCC5A" w14:textId="77777777" w:rsidR="00801DB2" w:rsidRPr="00E87D07" w:rsidRDefault="00801DB2" w:rsidP="00801DB2">
            <w:pPr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Sada pro zkoušky Saturn / přetlak. Obleky,</w:t>
            </w:r>
          </w:p>
          <w:p w14:paraId="717B5D8D" w14:textId="77777777" w:rsidR="00801DB2" w:rsidRPr="00E87D07" w:rsidRDefault="00801DB2" w:rsidP="00801DB2">
            <w:pPr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Kotevní držák k pracovnímu stolu.</w:t>
            </w:r>
          </w:p>
          <w:p w14:paraId="24C0E7A8" w14:textId="77777777" w:rsidR="00801DB2" w:rsidRPr="00E87D07" w:rsidRDefault="00801DB2" w:rsidP="00801DB2">
            <w:pPr>
              <w:numPr>
                <w:ilvl w:val="0"/>
                <w:numId w:val="7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měřicí hlava musí být při měření pevně fixována na měřící skříňku, přičemž konstrukční řešení hlavy je gelová náplň,</w:t>
            </w:r>
          </w:p>
          <w:p w14:paraId="1783CE35" w14:textId="77777777" w:rsidR="00801DB2" w:rsidRPr="00E87D07" w:rsidRDefault="00801DB2" w:rsidP="00801DB2">
            <w:pPr>
              <w:numPr>
                <w:ilvl w:val="0"/>
                <w:numId w:val="7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zařízení musí souběžně s elektronickým zkušebním procesem umožňovat i duální kontrolu měřených hodnot prostřednictvím analogových tlakoměrů v třídě přesnosti maximálně </w:t>
            </w:r>
            <w:proofErr w:type="gramStart"/>
            <w:r w:rsidRPr="00E87D07">
              <w:rPr>
                <w:rFonts w:ascii="Arial" w:hAnsi="Arial" w:cs="Arial"/>
                <w:sz w:val="20"/>
                <w:szCs w:val="20"/>
              </w:rPr>
              <w:t>1,6%</w:t>
            </w:r>
            <w:proofErr w:type="gramEnd"/>
            <w:r w:rsidRPr="00E87D0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30918B" w14:textId="44EA81C6" w:rsidR="00136DBC" w:rsidRPr="00E87D07" w:rsidRDefault="00801DB2" w:rsidP="00801DB2">
            <w:pPr>
              <w:numPr>
                <w:ilvl w:val="0"/>
                <w:numId w:val="7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zařízení musí být kompaktní, dostatečně robustní a uživatelsky snadno ovladatelné.</w:t>
            </w:r>
          </w:p>
        </w:tc>
        <w:tc>
          <w:tcPr>
            <w:tcW w:w="447" w:type="pct"/>
          </w:tcPr>
          <w:p w14:paraId="134C7A82" w14:textId="77777777" w:rsidR="00136DBC" w:rsidRPr="00E87D07" w:rsidRDefault="00136DBC" w:rsidP="005D07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78048E1D" w14:textId="77777777" w:rsidR="00136DBC" w:rsidRPr="00E87D07" w:rsidRDefault="00136DBC" w:rsidP="005D0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4992" w:type="pct"/>
        <w:tblInd w:w="20" w:type="dxa"/>
        <w:tblLook w:val="04A0" w:firstRow="1" w:lastRow="0" w:firstColumn="1" w:lastColumn="0" w:noHBand="0" w:noVBand="1"/>
      </w:tblPr>
      <w:tblGrid>
        <w:gridCol w:w="11174"/>
        <w:gridCol w:w="1243"/>
        <w:gridCol w:w="1553"/>
      </w:tblGrid>
      <w:tr w:rsidR="008012A3" w:rsidRPr="00E87D07" w14:paraId="32DAD404" w14:textId="77777777" w:rsidTr="0041311A">
        <w:trPr>
          <w:trHeight w:val="141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DB88" w14:textId="78F552DA" w:rsidR="008012A3" w:rsidRPr="00E87D07" w:rsidRDefault="000566E9" w:rsidP="000566E9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E87D07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7. </w:t>
            </w:r>
            <w:r w:rsidR="00136DBC" w:rsidRPr="00E87D07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Další požadavky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E3A6" w14:textId="77777777" w:rsidR="008012A3" w:rsidRPr="00E87D07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E87D07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Splňuje ano/ne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18DD" w14:textId="77777777" w:rsidR="008012A3" w:rsidRPr="00E87D07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E87D07">
              <w:rPr>
                <w:rFonts w:ascii="Arial" w:hAnsi="Arial" w:cs="Arial"/>
                <w:b/>
                <w:sz w:val="20"/>
                <w:szCs w:val="20"/>
                <w:highlight w:val="yellow"/>
                <w:lang w:eastAsia="x-none"/>
              </w:rPr>
              <w:t>Nabízený parametr</w:t>
            </w:r>
          </w:p>
        </w:tc>
      </w:tr>
      <w:tr w:rsidR="008012A3" w:rsidRPr="00E87D07" w14:paraId="234692FB" w14:textId="77777777" w:rsidTr="00413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3999" w:type="pct"/>
            <w:shd w:val="clear" w:color="auto" w:fill="auto"/>
            <w:vAlign w:val="center"/>
          </w:tcPr>
          <w:p w14:paraId="10046F81" w14:textId="243C6E91" w:rsidR="008012A3" w:rsidRPr="00E87D07" w:rsidRDefault="00136DBC" w:rsidP="00136DB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87D07">
              <w:rPr>
                <w:rFonts w:ascii="Arial" w:hAnsi="Arial" w:cs="Arial"/>
                <w:sz w:val="20"/>
                <w:szCs w:val="20"/>
                <w:highlight w:val="yellow"/>
              </w:rPr>
              <w:t>požadovaná záruka je minimálně 24 měsíců</w:t>
            </w:r>
            <w:r w:rsidRPr="00E87D07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445" w:type="pct"/>
          </w:tcPr>
          <w:p w14:paraId="1536575F" w14:textId="77777777" w:rsidR="008012A3" w:rsidRPr="00E87D07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556" w:type="pct"/>
          </w:tcPr>
          <w:p w14:paraId="60C29121" w14:textId="77777777" w:rsidR="008012A3" w:rsidRPr="00E87D07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8012A3" w:rsidRPr="00E87D07" w14:paraId="69506319" w14:textId="77777777" w:rsidTr="00413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3999" w:type="pct"/>
            <w:shd w:val="clear" w:color="auto" w:fill="auto"/>
            <w:vAlign w:val="center"/>
          </w:tcPr>
          <w:p w14:paraId="4F92063F" w14:textId="7808BB59" w:rsidR="008012A3" w:rsidRPr="00E87D07" w:rsidRDefault="00136DBC" w:rsidP="00136DBC">
            <w:pPr>
              <w:pStyle w:val="Odstavecseseznamem"/>
              <w:numPr>
                <w:ilvl w:val="0"/>
                <w:numId w:val="23"/>
              </w:numPr>
              <w:autoSpaceDN w:val="0"/>
              <w:spacing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součástí dodávky musí být návod k obsluze v českém jazyce v tištěné i elektronické formě,</w:t>
            </w:r>
          </w:p>
        </w:tc>
        <w:tc>
          <w:tcPr>
            <w:tcW w:w="445" w:type="pct"/>
          </w:tcPr>
          <w:p w14:paraId="3006773A" w14:textId="77777777" w:rsidR="008012A3" w:rsidRPr="00E87D07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556" w:type="pct"/>
          </w:tcPr>
          <w:p w14:paraId="0318CBD5" w14:textId="77777777" w:rsidR="008012A3" w:rsidRPr="00E87D07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741613" w:rsidRPr="00E87D07" w14:paraId="6303561F" w14:textId="77777777" w:rsidTr="00413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A5B3" w14:textId="77777777" w:rsidR="00741613" w:rsidRPr="00E87D07" w:rsidRDefault="00136DBC" w:rsidP="0041311A">
            <w:pPr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41613" w:rsidRPr="00E87D07">
              <w:rPr>
                <w:rFonts w:ascii="Arial" w:hAnsi="Arial" w:cs="Arial"/>
                <w:sz w:val="20"/>
                <w:szCs w:val="20"/>
              </w:rPr>
              <w:t>součástí podané nabídky bude:</w:t>
            </w:r>
          </w:p>
          <w:p w14:paraId="7729710E" w14:textId="77777777" w:rsidR="00741613" w:rsidRPr="00E87D07" w:rsidRDefault="00741613" w:rsidP="000D08C2">
            <w:pPr>
              <w:numPr>
                <w:ilvl w:val="0"/>
                <w:numId w:val="50"/>
              </w:numPr>
              <w:autoSpaceDN w:val="0"/>
              <w:ind w:left="14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 xml:space="preserve">čestné prohlášení o zajištění autorizovaného servisu nejpozději do 14 pracovních dní od nahlášení závady, </w:t>
            </w:r>
          </w:p>
          <w:p w14:paraId="366636C4" w14:textId="427729CA" w:rsidR="00136DBC" w:rsidRPr="00E87D07" w:rsidRDefault="00741613" w:rsidP="000D08C2">
            <w:pPr>
              <w:pStyle w:val="Odstavecseseznamem"/>
              <w:numPr>
                <w:ilvl w:val="0"/>
                <w:numId w:val="50"/>
              </w:numPr>
              <w:autoSpaceDN w:val="0"/>
              <w:ind w:left="143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rozpis požadovaných servisních úkonů po dobu pěti let</w:t>
            </w:r>
            <w:r w:rsidR="000566E9" w:rsidRPr="00E87D07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D95E" w14:textId="77777777" w:rsidR="00136DBC" w:rsidRPr="00E87D07" w:rsidRDefault="00136DBC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EA9" w14:textId="77777777" w:rsidR="00136DBC" w:rsidRPr="00E87D07" w:rsidRDefault="00136DBC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0566E9" w:rsidRPr="00E87D07" w14:paraId="5BB12C8D" w14:textId="77777777" w:rsidTr="00413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2758" w14:textId="5E2EB392" w:rsidR="00741613" w:rsidRPr="00E87D07" w:rsidRDefault="008735E2" w:rsidP="00A9351E">
            <w:pPr>
              <w:pStyle w:val="Odstavecseseznamem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dodavatel započítá do nabídkové ceny dopravu (CHS Lidická</w:t>
            </w:r>
            <w:r w:rsidR="00A022C5" w:rsidRPr="00E87D0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87D07">
              <w:rPr>
                <w:rFonts w:ascii="Arial" w:hAnsi="Arial" w:cs="Arial"/>
                <w:sz w:val="20"/>
                <w:szCs w:val="20"/>
              </w:rPr>
              <w:t>Lidická 61, 602 00 Brno) a zaškolení obsluhy na místě plnění zakázky,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285E" w14:textId="77777777" w:rsidR="00741613" w:rsidRPr="00E87D07" w:rsidRDefault="00741613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9057" w14:textId="77777777" w:rsidR="00741613" w:rsidRPr="00E87D07" w:rsidRDefault="00741613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741613" w:rsidRPr="00E87D07" w14:paraId="48E2BB3B" w14:textId="77777777" w:rsidTr="00413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77A9" w14:textId="002B9175" w:rsidR="00741613" w:rsidRPr="00E87D07" w:rsidRDefault="00741613" w:rsidP="00741613">
            <w:pPr>
              <w:pStyle w:val="Odstavecseseznamem"/>
              <w:numPr>
                <w:ilvl w:val="0"/>
                <w:numId w:val="23"/>
              </w:numPr>
              <w:autoSpaceDN w:val="0"/>
              <w:spacing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D07">
              <w:rPr>
                <w:rFonts w:ascii="Arial" w:hAnsi="Arial" w:cs="Arial"/>
                <w:sz w:val="20"/>
                <w:szCs w:val="20"/>
              </w:rPr>
              <w:t>zařízení musí být při předání plně funkční.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052" w14:textId="77777777" w:rsidR="00741613" w:rsidRPr="00E87D07" w:rsidRDefault="00741613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726D" w14:textId="77777777" w:rsidR="00741613" w:rsidRPr="00E87D07" w:rsidRDefault="00741613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4BF6A32E" w14:textId="77777777" w:rsidR="008012A3" w:rsidRDefault="008012A3" w:rsidP="00E52D90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4BF62F8D" w14:textId="77777777" w:rsidR="00997698" w:rsidRDefault="00997698" w:rsidP="00E52D90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7A2570C5" w14:textId="77777777" w:rsidR="00997698" w:rsidRDefault="00997698" w:rsidP="00E52D90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2C00DD8D" w14:textId="77777777" w:rsidR="00997698" w:rsidRPr="00146BFB" w:rsidRDefault="00997698" w:rsidP="00997698">
      <w:pPr>
        <w:tabs>
          <w:tab w:val="left" w:pos="7643"/>
        </w:tabs>
        <w:rPr>
          <w:rFonts w:ascii="Arial" w:hAnsi="Arial" w:cs="Arial"/>
          <w:sz w:val="20"/>
          <w:szCs w:val="20"/>
        </w:rPr>
      </w:pPr>
      <w:r w:rsidRPr="00146BFB">
        <w:rPr>
          <w:rFonts w:ascii="Arial" w:hAnsi="Arial" w:cs="Arial"/>
          <w:b/>
          <w:sz w:val="20"/>
          <w:szCs w:val="20"/>
        </w:rPr>
        <w:t>Dodavatel vyplní pole tabulky, v prvním sloupci ANO/NE, ve druhém sloupci doplní nabízený parametr, a to minimálně u žlutě označených řádků tabulky</w:t>
      </w:r>
      <w:r>
        <w:rPr>
          <w:rFonts w:ascii="Arial" w:hAnsi="Arial" w:cs="Arial"/>
          <w:b/>
          <w:sz w:val="20"/>
          <w:szCs w:val="20"/>
        </w:rPr>
        <w:t>!</w:t>
      </w:r>
    </w:p>
    <w:p w14:paraId="653E8F00" w14:textId="77777777" w:rsidR="00997698" w:rsidRPr="00E87D07" w:rsidRDefault="00997698" w:rsidP="00E52D90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sectPr w:rsidR="00997698" w:rsidRPr="00E87D07" w:rsidSect="001D7EAA">
      <w:footerReference w:type="default" r:id="rId8"/>
      <w:pgSz w:w="16838" w:h="11906" w:orient="landscape"/>
      <w:pgMar w:top="1304" w:right="1418" w:bottom="1304" w:left="1418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253A" w14:textId="77777777" w:rsidR="00D91657" w:rsidRDefault="00D91657" w:rsidP="00507B03">
      <w:r>
        <w:separator/>
      </w:r>
    </w:p>
  </w:endnote>
  <w:endnote w:type="continuationSeparator" w:id="0">
    <w:p w14:paraId="57EEB97C" w14:textId="77777777" w:rsidR="00D91657" w:rsidRDefault="00D91657" w:rsidP="0050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6030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E2A9507" w14:textId="48A3DC63" w:rsidR="00E41F52" w:rsidRPr="00555586" w:rsidRDefault="00E41F52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555586">
          <w:rPr>
            <w:rFonts w:ascii="Arial" w:hAnsi="Arial" w:cs="Arial"/>
            <w:sz w:val="20"/>
            <w:szCs w:val="20"/>
          </w:rPr>
          <w:fldChar w:fldCharType="begin"/>
        </w:r>
        <w:r w:rsidRPr="00555586">
          <w:rPr>
            <w:rFonts w:ascii="Arial" w:hAnsi="Arial" w:cs="Arial"/>
            <w:sz w:val="20"/>
            <w:szCs w:val="20"/>
          </w:rPr>
          <w:instrText>PAGE   \* MERGEFORMAT</w:instrText>
        </w:r>
        <w:r w:rsidRPr="00555586">
          <w:rPr>
            <w:rFonts w:ascii="Arial" w:hAnsi="Arial" w:cs="Arial"/>
            <w:sz w:val="20"/>
            <w:szCs w:val="20"/>
          </w:rPr>
          <w:fldChar w:fldCharType="separate"/>
        </w:r>
        <w:r w:rsidR="00EF0DC6">
          <w:rPr>
            <w:rFonts w:ascii="Arial" w:hAnsi="Arial" w:cs="Arial"/>
            <w:noProof/>
            <w:sz w:val="20"/>
            <w:szCs w:val="20"/>
          </w:rPr>
          <w:t>2</w:t>
        </w:r>
        <w:r w:rsidRPr="00555586">
          <w:rPr>
            <w:rFonts w:ascii="Arial" w:hAnsi="Arial" w:cs="Arial"/>
            <w:sz w:val="20"/>
            <w:szCs w:val="20"/>
          </w:rPr>
          <w:fldChar w:fldCharType="end"/>
        </w:r>
        <w:r w:rsidR="00157EB8">
          <w:rPr>
            <w:rFonts w:ascii="Arial" w:hAnsi="Arial" w:cs="Arial"/>
            <w:sz w:val="20"/>
            <w:szCs w:val="20"/>
          </w:rPr>
          <w:t>/</w:t>
        </w:r>
        <w:r w:rsidR="00065655">
          <w:rPr>
            <w:rFonts w:ascii="Arial" w:hAnsi="Arial" w:cs="Arial"/>
            <w:sz w:val="20"/>
            <w:szCs w:val="20"/>
          </w:rPr>
          <w:t>39</w:t>
        </w:r>
      </w:p>
    </w:sdtContent>
  </w:sdt>
  <w:p w14:paraId="12A3E72A" w14:textId="77777777" w:rsidR="00E41F52" w:rsidRDefault="00E41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A991" w14:textId="77777777" w:rsidR="00D91657" w:rsidRDefault="00D91657" w:rsidP="00507B03">
      <w:r>
        <w:separator/>
      </w:r>
    </w:p>
  </w:footnote>
  <w:footnote w:type="continuationSeparator" w:id="0">
    <w:p w14:paraId="45685B3E" w14:textId="77777777" w:rsidR="00D91657" w:rsidRDefault="00D91657" w:rsidP="0050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3CF"/>
    <w:multiLevelType w:val="multilevel"/>
    <w:tmpl w:val="E94A4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3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A9307B"/>
    <w:multiLevelType w:val="hybridMultilevel"/>
    <w:tmpl w:val="2EE6B28E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4D79"/>
    <w:multiLevelType w:val="hybridMultilevel"/>
    <w:tmpl w:val="CB10C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2613B"/>
    <w:multiLevelType w:val="hybridMultilevel"/>
    <w:tmpl w:val="0A9E94E0"/>
    <w:lvl w:ilvl="0" w:tplc="85A2FCC8">
      <w:start w:val="4"/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C0B2B9D"/>
    <w:multiLevelType w:val="hybridMultilevel"/>
    <w:tmpl w:val="E84657EE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C51325E"/>
    <w:multiLevelType w:val="hybridMultilevel"/>
    <w:tmpl w:val="B8203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E6385"/>
    <w:multiLevelType w:val="multilevel"/>
    <w:tmpl w:val="00C61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1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2F204FF"/>
    <w:multiLevelType w:val="hybridMultilevel"/>
    <w:tmpl w:val="2F7AC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96A2B"/>
    <w:multiLevelType w:val="multilevel"/>
    <w:tmpl w:val="FAA8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8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7C046A7"/>
    <w:multiLevelType w:val="hybridMultilevel"/>
    <w:tmpl w:val="3C68EF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36DD2"/>
    <w:multiLevelType w:val="multilevel"/>
    <w:tmpl w:val="DD0CA7A8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04154E"/>
    <w:multiLevelType w:val="multilevel"/>
    <w:tmpl w:val="00005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D0B3B"/>
    <w:multiLevelType w:val="hybridMultilevel"/>
    <w:tmpl w:val="A75AD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0F4F6E"/>
    <w:multiLevelType w:val="hybridMultilevel"/>
    <w:tmpl w:val="E94454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C43BA"/>
    <w:multiLevelType w:val="hybridMultilevel"/>
    <w:tmpl w:val="F44A5B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C76C1"/>
    <w:multiLevelType w:val="hybridMultilevel"/>
    <w:tmpl w:val="58C04C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638ED"/>
    <w:multiLevelType w:val="hybridMultilevel"/>
    <w:tmpl w:val="BFA81C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3AC9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9595D"/>
    <w:multiLevelType w:val="hybridMultilevel"/>
    <w:tmpl w:val="3AF89AD4"/>
    <w:lvl w:ilvl="0" w:tplc="C59C93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A1473B"/>
    <w:multiLevelType w:val="hybridMultilevel"/>
    <w:tmpl w:val="B772320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69D05AF"/>
    <w:multiLevelType w:val="multilevel"/>
    <w:tmpl w:val="0CF46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0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706414B"/>
    <w:multiLevelType w:val="multilevel"/>
    <w:tmpl w:val="3EAA8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4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7AA6AC3"/>
    <w:multiLevelType w:val="hybridMultilevel"/>
    <w:tmpl w:val="F9C0BEEC"/>
    <w:lvl w:ilvl="0" w:tplc="0F1636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E759D"/>
    <w:multiLevelType w:val="multilevel"/>
    <w:tmpl w:val="941C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9663BF"/>
    <w:multiLevelType w:val="multilevel"/>
    <w:tmpl w:val="ED7AFF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FB5C47"/>
    <w:multiLevelType w:val="multilevel"/>
    <w:tmpl w:val="26F26FB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3B42FC8"/>
    <w:multiLevelType w:val="multilevel"/>
    <w:tmpl w:val="6A4C4E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46D7BA0"/>
    <w:multiLevelType w:val="hybridMultilevel"/>
    <w:tmpl w:val="32A41FE4"/>
    <w:lvl w:ilvl="0" w:tplc="BAFE3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B42FD"/>
    <w:multiLevelType w:val="hybridMultilevel"/>
    <w:tmpl w:val="005E6FF2"/>
    <w:lvl w:ilvl="0" w:tplc="850C80D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104E14C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6205B1"/>
    <w:multiLevelType w:val="multilevel"/>
    <w:tmpl w:val="96248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5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3EB73904"/>
    <w:multiLevelType w:val="hybridMultilevel"/>
    <w:tmpl w:val="95C4FF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211C3"/>
    <w:multiLevelType w:val="multilevel"/>
    <w:tmpl w:val="38C65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F51014"/>
    <w:multiLevelType w:val="multilevel"/>
    <w:tmpl w:val="148CA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6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3F6A035F"/>
    <w:multiLevelType w:val="multilevel"/>
    <w:tmpl w:val="6EFC4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3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2673111"/>
    <w:multiLevelType w:val="multilevel"/>
    <w:tmpl w:val="CEE6C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2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39446AD"/>
    <w:multiLevelType w:val="hybridMultilevel"/>
    <w:tmpl w:val="54CA200E"/>
    <w:lvl w:ilvl="0" w:tplc="830A902E">
      <w:start w:val="1"/>
      <w:numFmt w:val="bullet"/>
      <w:lvlText w:val="-"/>
      <w:lvlJc w:val="left"/>
      <w:pPr>
        <w:ind w:left="18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9" w:hanging="360"/>
      </w:pPr>
      <w:rPr>
        <w:rFonts w:ascii="Wingdings" w:hAnsi="Wingdings" w:hint="default"/>
      </w:rPr>
    </w:lvl>
  </w:abstractNum>
  <w:abstractNum w:abstractNumId="35" w15:restartNumberingAfterBreak="0">
    <w:nsid w:val="45B43FB5"/>
    <w:multiLevelType w:val="hybridMultilevel"/>
    <w:tmpl w:val="55F63E96"/>
    <w:lvl w:ilvl="0" w:tplc="682CFE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7B0166"/>
    <w:multiLevelType w:val="multilevel"/>
    <w:tmpl w:val="1BE8E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2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4798459D"/>
    <w:multiLevelType w:val="hybridMultilevel"/>
    <w:tmpl w:val="B0F42DA4"/>
    <w:lvl w:ilvl="0" w:tplc="7848BF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1C1D11"/>
    <w:multiLevelType w:val="hybridMultilevel"/>
    <w:tmpl w:val="1632E3DE"/>
    <w:lvl w:ilvl="0" w:tplc="7EFAB3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32571B"/>
    <w:multiLevelType w:val="hybridMultilevel"/>
    <w:tmpl w:val="92D803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0432C9"/>
    <w:multiLevelType w:val="hybridMultilevel"/>
    <w:tmpl w:val="EA4289D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4BC33896"/>
    <w:multiLevelType w:val="hybridMultilevel"/>
    <w:tmpl w:val="FD66B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8E300E"/>
    <w:multiLevelType w:val="multilevel"/>
    <w:tmpl w:val="6E92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E670D19"/>
    <w:multiLevelType w:val="multilevel"/>
    <w:tmpl w:val="1138F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51340FE1"/>
    <w:multiLevelType w:val="hybridMultilevel"/>
    <w:tmpl w:val="DABC1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)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E6588A"/>
    <w:multiLevelType w:val="hybridMultilevel"/>
    <w:tmpl w:val="FCA018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694274F"/>
    <w:multiLevelType w:val="hybridMultilevel"/>
    <w:tmpl w:val="78A4AD80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7" w15:restartNumberingAfterBreak="0">
    <w:nsid w:val="57286B7E"/>
    <w:multiLevelType w:val="hybridMultilevel"/>
    <w:tmpl w:val="18501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E64A4B"/>
    <w:multiLevelType w:val="hybridMultilevel"/>
    <w:tmpl w:val="ABF69CF8"/>
    <w:lvl w:ilvl="0" w:tplc="830A90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C43A6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1E7529"/>
    <w:multiLevelType w:val="multilevel"/>
    <w:tmpl w:val="DDF47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0" w15:restartNumberingAfterBreak="0">
    <w:nsid w:val="5ABC2CFB"/>
    <w:multiLevelType w:val="hybridMultilevel"/>
    <w:tmpl w:val="A426D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8547C7"/>
    <w:multiLevelType w:val="multilevel"/>
    <w:tmpl w:val="304AF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61FC4335"/>
    <w:multiLevelType w:val="hybridMultilevel"/>
    <w:tmpl w:val="1F86D73A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FF55C0"/>
    <w:multiLevelType w:val="multilevel"/>
    <w:tmpl w:val="0F9E8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9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65CE4BCC"/>
    <w:multiLevelType w:val="hybridMultilevel"/>
    <w:tmpl w:val="2938CE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3AC9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23245A"/>
    <w:multiLevelType w:val="hybridMultilevel"/>
    <w:tmpl w:val="8A288952"/>
    <w:lvl w:ilvl="0" w:tplc="27A8CF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015F62"/>
    <w:multiLevelType w:val="hybridMultilevel"/>
    <w:tmpl w:val="426A33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94616B"/>
    <w:multiLevelType w:val="hybridMultilevel"/>
    <w:tmpl w:val="75ACAAF4"/>
    <w:lvl w:ilvl="0" w:tplc="02CED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D128D9"/>
    <w:multiLevelType w:val="hybridMultilevel"/>
    <w:tmpl w:val="898891AC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9" w15:restartNumberingAfterBreak="0">
    <w:nsid w:val="6B4B5A83"/>
    <w:multiLevelType w:val="multilevel"/>
    <w:tmpl w:val="AE00EC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6F0B574D"/>
    <w:multiLevelType w:val="hybridMultilevel"/>
    <w:tmpl w:val="CFE0827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1" w15:restartNumberingAfterBreak="0">
    <w:nsid w:val="71BC7B29"/>
    <w:multiLevelType w:val="hybridMultilevel"/>
    <w:tmpl w:val="83663F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26C7696"/>
    <w:multiLevelType w:val="multilevel"/>
    <w:tmpl w:val="278A3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3" w15:restartNumberingAfterBreak="0">
    <w:nsid w:val="745D659A"/>
    <w:multiLevelType w:val="multilevel"/>
    <w:tmpl w:val="3EAA6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7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77F54E6F"/>
    <w:multiLevelType w:val="hybridMultilevel"/>
    <w:tmpl w:val="AC8E4FC0"/>
    <w:lvl w:ilvl="0" w:tplc="D512C5B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A530FA2"/>
    <w:multiLevelType w:val="hybridMultilevel"/>
    <w:tmpl w:val="20DAD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ADB0511"/>
    <w:multiLevelType w:val="hybridMultilevel"/>
    <w:tmpl w:val="8BF855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67" w15:restartNumberingAfterBreak="0">
    <w:nsid w:val="7BCD481A"/>
    <w:multiLevelType w:val="hybridMultilevel"/>
    <w:tmpl w:val="949CA0D8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714217"/>
    <w:multiLevelType w:val="hybridMultilevel"/>
    <w:tmpl w:val="806C12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F01B57"/>
    <w:multiLevelType w:val="hybridMultilevel"/>
    <w:tmpl w:val="E3525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FB47C9E"/>
    <w:multiLevelType w:val="hybridMultilevel"/>
    <w:tmpl w:val="806C12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157232">
    <w:abstractNumId w:val="49"/>
  </w:num>
  <w:num w:numId="2" w16cid:durableId="2124878959">
    <w:abstractNumId w:val="57"/>
  </w:num>
  <w:num w:numId="3" w16cid:durableId="699862285">
    <w:abstractNumId w:val="16"/>
  </w:num>
  <w:num w:numId="4" w16cid:durableId="332924665">
    <w:abstractNumId w:val="55"/>
  </w:num>
  <w:num w:numId="5" w16cid:durableId="638346398">
    <w:abstractNumId w:val="62"/>
  </w:num>
  <w:num w:numId="6" w16cid:durableId="803696221">
    <w:abstractNumId w:val="33"/>
  </w:num>
  <w:num w:numId="7" w16cid:durableId="1696151396">
    <w:abstractNumId w:val="0"/>
  </w:num>
  <w:num w:numId="8" w16cid:durableId="213129135">
    <w:abstractNumId w:val="20"/>
  </w:num>
  <w:num w:numId="9" w16cid:durableId="106320305">
    <w:abstractNumId w:val="28"/>
  </w:num>
  <w:num w:numId="10" w16cid:durableId="864634645">
    <w:abstractNumId w:val="31"/>
  </w:num>
  <w:num w:numId="11" w16cid:durableId="1435979448">
    <w:abstractNumId w:val="63"/>
  </w:num>
  <w:num w:numId="12" w16cid:durableId="1977056223">
    <w:abstractNumId w:val="8"/>
  </w:num>
  <w:num w:numId="13" w16cid:durableId="1044913080">
    <w:abstractNumId w:val="53"/>
  </w:num>
  <w:num w:numId="14" w16cid:durableId="790249460">
    <w:abstractNumId w:val="19"/>
  </w:num>
  <w:num w:numId="15" w16cid:durableId="1523595662">
    <w:abstractNumId w:val="6"/>
  </w:num>
  <w:num w:numId="16" w16cid:durableId="454103203">
    <w:abstractNumId w:val="36"/>
  </w:num>
  <w:num w:numId="17" w16cid:durableId="703795613">
    <w:abstractNumId w:val="32"/>
  </w:num>
  <w:num w:numId="18" w16cid:durableId="1358852347">
    <w:abstractNumId w:val="25"/>
  </w:num>
  <w:num w:numId="19" w16cid:durableId="977222034">
    <w:abstractNumId w:val="17"/>
  </w:num>
  <w:num w:numId="20" w16cid:durableId="347216745">
    <w:abstractNumId w:val="54"/>
  </w:num>
  <w:num w:numId="21" w16cid:durableId="101384421">
    <w:abstractNumId w:val="14"/>
  </w:num>
  <w:num w:numId="22" w16cid:durableId="374424729">
    <w:abstractNumId w:val="26"/>
  </w:num>
  <w:num w:numId="23" w16cid:durableId="1327201069">
    <w:abstractNumId w:val="52"/>
  </w:num>
  <w:num w:numId="24" w16cid:durableId="64230464">
    <w:abstractNumId w:val="48"/>
  </w:num>
  <w:num w:numId="25" w16cid:durableId="542835021">
    <w:abstractNumId w:val="67"/>
  </w:num>
  <w:num w:numId="26" w16cid:durableId="325283001">
    <w:abstractNumId w:val="1"/>
  </w:num>
  <w:num w:numId="27" w16cid:durableId="1757242662">
    <w:abstractNumId w:val="34"/>
  </w:num>
  <w:num w:numId="28" w16cid:durableId="644315257">
    <w:abstractNumId w:val="7"/>
  </w:num>
  <w:num w:numId="29" w16cid:durableId="1888178310">
    <w:abstractNumId w:val="37"/>
  </w:num>
  <w:num w:numId="30" w16cid:durableId="1195844186">
    <w:abstractNumId w:val="2"/>
  </w:num>
  <w:num w:numId="31" w16cid:durableId="1936471843">
    <w:abstractNumId w:val="24"/>
  </w:num>
  <w:num w:numId="32" w16cid:durableId="1454907840">
    <w:abstractNumId w:val="64"/>
  </w:num>
  <w:num w:numId="33" w16cid:durableId="1609662132">
    <w:abstractNumId w:val="30"/>
  </w:num>
  <w:num w:numId="34" w16cid:durableId="1588810792">
    <w:abstractNumId w:val="22"/>
  </w:num>
  <w:num w:numId="35" w16cid:durableId="2061248162">
    <w:abstractNumId w:val="42"/>
  </w:num>
  <w:num w:numId="36" w16cid:durableId="1396199338">
    <w:abstractNumId w:val="23"/>
  </w:num>
  <w:num w:numId="37" w16cid:durableId="1948468886">
    <w:abstractNumId w:val="43"/>
  </w:num>
  <w:num w:numId="38" w16cid:durableId="894700344">
    <w:abstractNumId w:val="47"/>
  </w:num>
  <w:num w:numId="39" w16cid:durableId="1542935401">
    <w:abstractNumId w:val="58"/>
  </w:num>
  <w:num w:numId="40" w16cid:durableId="33696054">
    <w:abstractNumId w:val="9"/>
  </w:num>
  <w:num w:numId="41" w16cid:durableId="949046511">
    <w:abstractNumId w:val="4"/>
  </w:num>
  <w:num w:numId="42" w16cid:durableId="593708739">
    <w:abstractNumId w:val="68"/>
  </w:num>
  <w:num w:numId="43" w16cid:durableId="2088770119">
    <w:abstractNumId w:val="13"/>
  </w:num>
  <w:num w:numId="44" w16cid:durableId="79644880">
    <w:abstractNumId w:val="41"/>
  </w:num>
  <w:num w:numId="45" w16cid:durableId="2056272543">
    <w:abstractNumId w:val="39"/>
  </w:num>
  <w:num w:numId="46" w16cid:durableId="311375486">
    <w:abstractNumId w:val="15"/>
  </w:num>
  <w:num w:numId="47" w16cid:durableId="468059296">
    <w:abstractNumId w:val="3"/>
  </w:num>
  <w:num w:numId="48" w16cid:durableId="374813896">
    <w:abstractNumId w:val="18"/>
  </w:num>
  <w:num w:numId="49" w16cid:durableId="1897005816">
    <w:abstractNumId w:val="10"/>
  </w:num>
  <w:num w:numId="50" w16cid:durableId="630981994">
    <w:abstractNumId w:val="46"/>
  </w:num>
  <w:num w:numId="51" w16cid:durableId="1408383173">
    <w:abstractNumId w:val="70"/>
  </w:num>
  <w:num w:numId="52" w16cid:durableId="1486626507">
    <w:abstractNumId w:val="35"/>
  </w:num>
  <w:num w:numId="53" w16cid:durableId="228658909">
    <w:abstractNumId w:val="11"/>
  </w:num>
  <w:num w:numId="54" w16cid:durableId="1934512430">
    <w:abstractNumId w:val="5"/>
  </w:num>
  <w:num w:numId="55" w16cid:durableId="1838685878">
    <w:abstractNumId w:val="40"/>
  </w:num>
  <w:num w:numId="56" w16cid:durableId="367679256">
    <w:abstractNumId w:val="59"/>
  </w:num>
  <w:num w:numId="57" w16cid:durableId="2141722550">
    <w:abstractNumId w:val="60"/>
  </w:num>
  <w:num w:numId="58" w16cid:durableId="1427071375">
    <w:abstractNumId w:val="66"/>
  </w:num>
  <w:num w:numId="59" w16cid:durableId="241762946">
    <w:abstractNumId w:val="51"/>
  </w:num>
  <w:num w:numId="60" w16cid:durableId="438643470">
    <w:abstractNumId w:val="69"/>
  </w:num>
  <w:num w:numId="61" w16cid:durableId="1586574202">
    <w:abstractNumId w:val="65"/>
  </w:num>
  <w:num w:numId="62" w16cid:durableId="1535925697">
    <w:abstractNumId w:val="44"/>
  </w:num>
  <w:num w:numId="63" w16cid:durableId="298465198">
    <w:abstractNumId w:val="12"/>
  </w:num>
  <w:num w:numId="64" w16cid:durableId="1459178420">
    <w:abstractNumId w:val="61"/>
  </w:num>
  <w:num w:numId="65" w16cid:durableId="1238051567">
    <w:abstractNumId w:val="50"/>
  </w:num>
  <w:num w:numId="66" w16cid:durableId="463618627">
    <w:abstractNumId w:val="29"/>
  </w:num>
  <w:num w:numId="67" w16cid:durableId="1098603968">
    <w:abstractNumId w:val="38"/>
  </w:num>
  <w:num w:numId="68" w16cid:durableId="285039379">
    <w:abstractNumId w:val="21"/>
  </w:num>
  <w:num w:numId="69" w16cid:durableId="2102531932">
    <w:abstractNumId w:val="27"/>
  </w:num>
  <w:num w:numId="70" w16cid:durableId="1251430148">
    <w:abstractNumId w:val="45"/>
  </w:num>
  <w:num w:numId="71" w16cid:durableId="1898659632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B4"/>
    <w:rsid w:val="00037488"/>
    <w:rsid w:val="00042BDC"/>
    <w:rsid w:val="000566E9"/>
    <w:rsid w:val="00065655"/>
    <w:rsid w:val="00091711"/>
    <w:rsid w:val="00097933"/>
    <w:rsid w:val="000B0A7B"/>
    <w:rsid w:val="000C2101"/>
    <w:rsid w:val="000D08C2"/>
    <w:rsid w:val="000D257A"/>
    <w:rsid w:val="000F0A14"/>
    <w:rsid w:val="001344BC"/>
    <w:rsid w:val="00136DBC"/>
    <w:rsid w:val="00140AA0"/>
    <w:rsid w:val="001477DD"/>
    <w:rsid w:val="00157EB8"/>
    <w:rsid w:val="00160170"/>
    <w:rsid w:val="00175BF8"/>
    <w:rsid w:val="00184E18"/>
    <w:rsid w:val="001A0FA5"/>
    <w:rsid w:val="001B4265"/>
    <w:rsid w:val="001B7ED0"/>
    <w:rsid w:val="001C5237"/>
    <w:rsid w:val="001D6F71"/>
    <w:rsid w:val="001D7EAA"/>
    <w:rsid w:val="001E3909"/>
    <w:rsid w:val="001F5EF4"/>
    <w:rsid w:val="00200634"/>
    <w:rsid w:val="002063FA"/>
    <w:rsid w:val="00211F16"/>
    <w:rsid w:val="0021366C"/>
    <w:rsid w:val="00223FD7"/>
    <w:rsid w:val="002635B7"/>
    <w:rsid w:val="00265E8D"/>
    <w:rsid w:val="002742E3"/>
    <w:rsid w:val="002F671E"/>
    <w:rsid w:val="00306481"/>
    <w:rsid w:val="00342701"/>
    <w:rsid w:val="003579DC"/>
    <w:rsid w:val="00362355"/>
    <w:rsid w:val="00377601"/>
    <w:rsid w:val="00381F46"/>
    <w:rsid w:val="00396857"/>
    <w:rsid w:val="003B611F"/>
    <w:rsid w:val="003C5ACA"/>
    <w:rsid w:val="003D292D"/>
    <w:rsid w:val="003D37E2"/>
    <w:rsid w:val="003D7DF5"/>
    <w:rsid w:val="003F646C"/>
    <w:rsid w:val="00405461"/>
    <w:rsid w:val="00405621"/>
    <w:rsid w:val="0041311A"/>
    <w:rsid w:val="00425F3A"/>
    <w:rsid w:val="00437608"/>
    <w:rsid w:val="0044604E"/>
    <w:rsid w:val="004B1B1C"/>
    <w:rsid w:val="004B49AE"/>
    <w:rsid w:val="004C0D79"/>
    <w:rsid w:val="00507B03"/>
    <w:rsid w:val="00555586"/>
    <w:rsid w:val="00574C70"/>
    <w:rsid w:val="00575EFF"/>
    <w:rsid w:val="0058038C"/>
    <w:rsid w:val="0058049D"/>
    <w:rsid w:val="005D2D71"/>
    <w:rsid w:val="00606055"/>
    <w:rsid w:val="0060765D"/>
    <w:rsid w:val="00611CCD"/>
    <w:rsid w:val="00620188"/>
    <w:rsid w:val="006254D7"/>
    <w:rsid w:val="0063108D"/>
    <w:rsid w:val="00641358"/>
    <w:rsid w:val="006444EF"/>
    <w:rsid w:val="006606EC"/>
    <w:rsid w:val="0066653D"/>
    <w:rsid w:val="006701B8"/>
    <w:rsid w:val="0068425B"/>
    <w:rsid w:val="00685A71"/>
    <w:rsid w:val="006A56B0"/>
    <w:rsid w:val="006B0060"/>
    <w:rsid w:val="006B47EF"/>
    <w:rsid w:val="006E058A"/>
    <w:rsid w:val="006F73D1"/>
    <w:rsid w:val="00702D1A"/>
    <w:rsid w:val="00741613"/>
    <w:rsid w:val="00763773"/>
    <w:rsid w:val="00794556"/>
    <w:rsid w:val="00795D94"/>
    <w:rsid w:val="007D596A"/>
    <w:rsid w:val="008012A3"/>
    <w:rsid w:val="00801DB2"/>
    <w:rsid w:val="00822C6E"/>
    <w:rsid w:val="00827E21"/>
    <w:rsid w:val="00831CBA"/>
    <w:rsid w:val="00855AEE"/>
    <w:rsid w:val="008735E2"/>
    <w:rsid w:val="008925A4"/>
    <w:rsid w:val="008A5F28"/>
    <w:rsid w:val="008B208B"/>
    <w:rsid w:val="00904A08"/>
    <w:rsid w:val="00911CF8"/>
    <w:rsid w:val="009827B3"/>
    <w:rsid w:val="00997698"/>
    <w:rsid w:val="009D7C0F"/>
    <w:rsid w:val="009E50BF"/>
    <w:rsid w:val="00A022C5"/>
    <w:rsid w:val="00A07DFC"/>
    <w:rsid w:val="00A3428D"/>
    <w:rsid w:val="00A647EE"/>
    <w:rsid w:val="00A9249C"/>
    <w:rsid w:val="00A9351E"/>
    <w:rsid w:val="00AD28FE"/>
    <w:rsid w:val="00AF3FA9"/>
    <w:rsid w:val="00B206DC"/>
    <w:rsid w:val="00B4133F"/>
    <w:rsid w:val="00B43C76"/>
    <w:rsid w:val="00B86672"/>
    <w:rsid w:val="00B96284"/>
    <w:rsid w:val="00BA4056"/>
    <w:rsid w:val="00BC0646"/>
    <w:rsid w:val="00C07C46"/>
    <w:rsid w:val="00C10C08"/>
    <w:rsid w:val="00C15CDE"/>
    <w:rsid w:val="00C16C58"/>
    <w:rsid w:val="00C82186"/>
    <w:rsid w:val="00C826B1"/>
    <w:rsid w:val="00C96890"/>
    <w:rsid w:val="00CF6628"/>
    <w:rsid w:val="00D047D4"/>
    <w:rsid w:val="00D10D7E"/>
    <w:rsid w:val="00D307B0"/>
    <w:rsid w:val="00D32AA1"/>
    <w:rsid w:val="00D55814"/>
    <w:rsid w:val="00D57E19"/>
    <w:rsid w:val="00D64936"/>
    <w:rsid w:val="00D72634"/>
    <w:rsid w:val="00D91657"/>
    <w:rsid w:val="00DB322A"/>
    <w:rsid w:val="00E269C2"/>
    <w:rsid w:val="00E41F52"/>
    <w:rsid w:val="00E52D90"/>
    <w:rsid w:val="00E6432E"/>
    <w:rsid w:val="00E87D07"/>
    <w:rsid w:val="00E87E38"/>
    <w:rsid w:val="00EA2E0A"/>
    <w:rsid w:val="00EB21A4"/>
    <w:rsid w:val="00ED447C"/>
    <w:rsid w:val="00EE0608"/>
    <w:rsid w:val="00EF0DC6"/>
    <w:rsid w:val="00F119FD"/>
    <w:rsid w:val="00F2268A"/>
    <w:rsid w:val="00F227DD"/>
    <w:rsid w:val="00F3181A"/>
    <w:rsid w:val="00F43EB4"/>
    <w:rsid w:val="00FE74D5"/>
    <w:rsid w:val="00FF4930"/>
    <w:rsid w:val="00FF6D24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030B"/>
  <w15:docId w15:val="{9E9612A7-228A-4EBF-93D8-CBB0B04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43EB4"/>
    <w:rPr>
      <w:color w:val="0000FF"/>
      <w:u w:val="single"/>
    </w:rPr>
  </w:style>
  <w:style w:type="paragraph" w:styleId="Zkladntext">
    <w:name w:val="Body Text"/>
    <w:basedOn w:val="Normln"/>
    <w:link w:val="ZkladntextChar"/>
    <w:rsid w:val="001A0FA5"/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1A0F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75E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75E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017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16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el13">
    <w:name w:val="ariel 13"/>
    <w:basedOn w:val="Normln"/>
    <w:rsid w:val="00EB21A4"/>
    <w:pPr>
      <w:spacing w:line="360" w:lineRule="auto"/>
      <w:jc w:val="both"/>
    </w:pPr>
    <w:rPr>
      <w:rFonts w:ascii="Arial" w:hAnsi="Arial"/>
      <w:spacing w:val="20"/>
      <w:sz w:val="2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1B8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1B8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F6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52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52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52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52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52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606055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zhlav-znaka-text">
    <w:name w:val="záhlaví-značka-text"/>
    <w:basedOn w:val="Normln"/>
    <w:rsid w:val="00606055"/>
    <w:pPr>
      <w:tabs>
        <w:tab w:val="left" w:pos="1440"/>
      </w:tabs>
      <w:spacing w:line="204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0D41-F904-421A-A01F-375A84A9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953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Sedláček Radim</dc:creator>
  <cp:lastModifiedBy>Sedláček Radim (MMB_OVV)</cp:lastModifiedBy>
  <cp:revision>16</cp:revision>
  <cp:lastPrinted>2020-06-05T10:53:00Z</cp:lastPrinted>
  <dcterms:created xsi:type="dcterms:W3CDTF">2025-09-08T11:34:00Z</dcterms:created>
  <dcterms:modified xsi:type="dcterms:W3CDTF">2025-10-13T07:23:00Z</dcterms:modified>
</cp:coreProperties>
</file>