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5ED6A" w14:textId="77777777" w:rsidR="00A322C9" w:rsidRPr="00F94045" w:rsidRDefault="00303A4B" w:rsidP="00F94045">
      <w:pPr>
        <w:pStyle w:val="Zkladntext"/>
        <w:widowControl w:val="0"/>
        <w:spacing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VÝZVA K</w:t>
      </w:r>
      <w:r w:rsidR="001F7BD9" w:rsidRPr="00F94045">
        <w:rPr>
          <w:rFonts w:ascii="Arial" w:hAnsi="Arial" w:cs="Arial"/>
          <w:b/>
          <w:sz w:val="20"/>
          <w:szCs w:val="20"/>
        </w:rPr>
        <w:t> PODÁNÍ NABÍDKY</w:t>
      </w:r>
    </w:p>
    <w:p w14:paraId="77254A57" w14:textId="5FE7188C" w:rsidR="00483D06" w:rsidRPr="00F94045" w:rsidRDefault="00483D06" w:rsidP="1296C28B">
      <w:pPr>
        <w:widowControl w:val="0"/>
        <w:spacing w:after="120"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1296C28B">
        <w:rPr>
          <w:rFonts w:ascii="Arial" w:hAnsi="Arial" w:cs="Arial"/>
          <w:b/>
          <w:bCs/>
          <w:sz w:val="20"/>
          <w:szCs w:val="20"/>
        </w:rPr>
        <w:t>Statutární město Br</w:t>
      </w:r>
      <w:r w:rsidR="503B64A2" w:rsidRPr="1296C28B">
        <w:rPr>
          <w:rFonts w:ascii="Arial" w:hAnsi="Arial" w:cs="Arial"/>
          <w:b/>
          <w:bCs/>
          <w:sz w:val="20"/>
          <w:szCs w:val="20"/>
        </w:rPr>
        <w:t>no</w:t>
      </w:r>
    </w:p>
    <w:p w14:paraId="2F15ABC8" w14:textId="77777777" w:rsidR="004C2F76" w:rsidRPr="00F94045" w:rsidRDefault="00BF1CE4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se sídlem </w:t>
      </w:r>
      <w:r w:rsidR="00483D06" w:rsidRPr="00F94045">
        <w:rPr>
          <w:rFonts w:ascii="Arial" w:hAnsi="Arial" w:cs="Arial"/>
          <w:sz w:val="20"/>
          <w:szCs w:val="20"/>
        </w:rPr>
        <w:t>Dominikánské náměstí 196/1, 602 00 Brno, IČO: 44992785</w:t>
      </w:r>
    </w:p>
    <w:p w14:paraId="0B028BF9" w14:textId="77777777" w:rsidR="00154AF5" w:rsidRPr="00F94045" w:rsidRDefault="00303A4B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(dále jen „</w:t>
      </w:r>
      <w:r w:rsidRPr="00F94045">
        <w:rPr>
          <w:rFonts w:ascii="Arial" w:hAnsi="Arial" w:cs="Arial"/>
          <w:i/>
          <w:sz w:val="20"/>
          <w:szCs w:val="20"/>
        </w:rPr>
        <w:t>zadavatel</w:t>
      </w:r>
      <w:r w:rsidRPr="00F94045">
        <w:rPr>
          <w:rFonts w:ascii="Arial" w:hAnsi="Arial" w:cs="Arial"/>
          <w:sz w:val="20"/>
          <w:szCs w:val="20"/>
        </w:rPr>
        <w:t>“) tímto</w:t>
      </w:r>
    </w:p>
    <w:p w14:paraId="527C7FB5" w14:textId="77777777" w:rsidR="00000921" w:rsidRPr="00F94045" w:rsidRDefault="00303A4B" w:rsidP="00F94045">
      <w:pPr>
        <w:widowControl w:val="0"/>
        <w:spacing w:after="12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v y z ý v</w:t>
      </w:r>
      <w:r w:rsidR="00154AF5" w:rsidRPr="00F94045">
        <w:rPr>
          <w:rFonts w:ascii="Arial" w:hAnsi="Arial" w:cs="Arial"/>
          <w:b/>
          <w:sz w:val="20"/>
          <w:szCs w:val="20"/>
        </w:rPr>
        <w:t> </w:t>
      </w:r>
      <w:r w:rsidRPr="00F94045">
        <w:rPr>
          <w:rFonts w:ascii="Arial" w:hAnsi="Arial" w:cs="Arial"/>
          <w:b/>
          <w:sz w:val="20"/>
          <w:szCs w:val="20"/>
        </w:rPr>
        <w:t>á</w:t>
      </w:r>
    </w:p>
    <w:p w14:paraId="475D590F" w14:textId="49CA15E3" w:rsidR="00431955" w:rsidRPr="00F94045" w:rsidRDefault="00857545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1296C28B">
        <w:rPr>
          <w:rFonts w:ascii="Arial" w:hAnsi="Arial" w:cs="Arial"/>
          <w:sz w:val="20"/>
          <w:szCs w:val="20"/>
        </w:rPr>
        <w:t>k podání nabídky v</w:t>
      </w:r>
      <w:r w:rsidR="009017EF" w:rsidRPr="1296C28B">
        <w:rPr>
          <w:rFonts w:ascii="Arial" w:hAnsi="Arial" w:cs="Arial"/>
          <w:sz w:val="20"/>
          <w:szCs w:val="20"/>
        </w:rPr>
        <w:t>e</w:t>
      </w:r>
      <w:r w:rsidR="00235073" w:rsidRPr="1296C28B">
        <w:rPr>
          <w:rFonts w:ascii="Arial" w:hAnsi="Arial" w:cs="Arial"/>
          <w:sz w:val="20"/>
          <w:szCs w:val="20"/>
        </w:rPr>
        <w:t xml:space="preserve"> </w:t>
      </w:r>
      <w:r w:rsidR="009017EF" w:rsidRPr="1296C28B">
        <w:rPr>
          <w:rFonts w:ascii="Arial" w:hAnsi="Arial" w:cs="Arial"/>
          <w:sz w:val="20"/>
          <w:szCs w:val="20"/>
        </w:rPr>
        <w:t>výběrovém</w:t>
      </w:r>
      <w:r w:rsidR="00664E6D" w:rsidRPr="1296C28B">
        <w:rPr>
          <w:rFonts w:ascii="Arial" w:hAnsi="Arial" w:cs="Arial"/>
          <w:sz w:val="20"/>
          <w:szCs w:val="20"/>
        </w:rPr>
        <w:t xml:space="preserve"> </w:t>
      </w:r>
      <w:r w:rsidRPr="1296C28B">
        <w:rPr>
          <w:rFonts w:ascii="Arial" w:hAnsi="Arial" w:cs="Arial"/>
          <w:sz w:val="20"/>
          <w:szCs w:val="20"/>
        </w:rPr>
        <w:t>řízení</w:t>
      </w:r>
      <w:r w:rsidR="00E256A6" w:rsidRPr="1296C28B">
        <w:rPr>
          <w:rFonts w:ascii="Arial" w:hAnsi="Arial" w:cs="Arial"/>
          <w:sz w:val="20"/>
          <w:szCs w:val="20"/>
        </w:rPr>
        <w:t xml:space="preserve"> na veřejnou </w:t>
      </w:r>
      <w:r w:rsidR="00C04F4D" w:rsidRPr="1296C28B">
        <w:rPr>
          <w:rFonts w:ascii="Arial" w:hAnsi="Arial" w:cs="Arial"/>
          <w:sz w:val="20"/>
          <w:szCs w:val="20"/>
        </w:rPr>
        <w:t xml:space="preserve">zakázku malého rozsahu </w:t>
      </w:r>
      <w:r w:rsidR="00483D06" w:rsidRPr="1296C28B">
        <w:rPr>
          <w:rFonts w:ascii="Arial" w:hAnsi="Arial" w:cs="Arial"/>
          <w:sz w:val="20"/>
          <w:szCs w:val="20"/>
        </w:rPr>
        <w:t xml:space="preserve"> </w:t>
      </w:r>
    </w:p>
    <w:p w14:paraId="672A6659" w14:textId="516FBE2F" w:rsidR="008F4E6D" w:rsidRPr="00F94045" w:rsidRDefault="72313C7B" w:rsidP="1296C28B">
      <w:pPr>
        <w:widowControl w:val="0"/>
        <w:spacing w:before="108" w:after="120" w:line="300" w:lineRule="auto"/>
        <w:jc w:val="center"/>
        <w:rPr>
          <w:rFonts w:ascii="Arial" w:hAnsi="Arial" w:cs="Arial"/>
          <w:b/>
          <w:bCs/>
        </w:rPr>
      </w:pPr>
      <w:r w:rsidRPr="1296C28B">
        <w:rPr>
          <w:rFonts w:ascii="Arial" w:hAnsi="Arial" w:cs="Arial"/>
          <w:b/>
          <w:bCs/>
        </w:rPr>
        <w:t>Údržba pozemků v k.ú. Bohunice, Pis</w:t>
      </w:r>
      <w:r w:rsidR="7DED44B7" w:rsidRPr="1296C28B">
        <w:rPr>
          <w:rFonts w:ascii="Arial" w:hAnsi="Arial" w:cs="Arial"/>
          <w:b/>
          <w:bCs/>
        </w:rPr>
        <w:t xml:space="preserve">árky </w:t>
      </w:r>
      <w:r w:rsidR="6FA098EF" w:rsidRPr="1296C28B">
        <w:rPr>
          <w:rFonts w:ascii="Arial" w:hAnsi="Arial" w:cs="Arial"/>
          <w:b/>
          <w:bCs/>
        </w:rPr>
        <w:t>+ 5 v roce 2026</w:t>
      </w:r>
    </w:p>
    <w:p w14:paraId="6F123B30" w14:textId="77777777" w:rsidR="00000921" w:rsidRPr="00F94045" w:rsidRDefault="000764E2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b/>
          <w:iCs/>
          <w:color w:val="000000"/>
          <w:sz w:val="20"/>
          <w:szCs w:val="20"/>
        </w:rPr>
        <w:t xml:space="preserve"> </w:t>
      </w:r>
      <w:r w:rsidR="00857545" w:rsidRPr="00F94045">
        <w:rPr>
          <w:rFonts w:ascii="Arial" w:hAnsi="Arial" w:cs="Arial"/>
          <w:sz w:val="20"/>
          <w:szCs w:val="20"/>
        </w:rPr>
        <w:t xml:space="preserve">(dále jen </w:t>
      </w:r>
      <w:r w:rsidR="003963F7" w:rsidRPr="00F94045">
        <w:rPr>
          <w:rFonts w:ascii="Arial" w:hAnsi="Arial" w:cs="Arial"/>
          <w:sz w:val="20"/>
          <w:szCs w:val="20"/>
        </w:rPr>
        <w:t>„</w:t>
      </w:r>
      <w:r w:rsidR="00E256A6" w:rsidRPr="00F94045">
        <w:rPr>
          <w:rFonts w:ascii="Arial" w:hAnsi="Arial" w:cs="Arial"/>
          <w:i/>
          <w:sz w:val="20"/>
          <w:szCs w:val="20"/>
        </w:rPr>
        <w:t>veřejná zakázka</w:t>
      </w:r>
      <w:r w:rsidR="003963F7" w:rsidRPr="00F94045">
        <w:rPr>
          <w:rFonts w:ascii="Arial" w:hAnsi="Arial" w:cs="Arial"/>
          <w:sz w:val="20"/>
          <w:szCs w:val="20"/>
        </w:rPr>
        <w:t>“</w:t>
      </w:r>
      <w:r w:rsidR="00857545" w:rsidRPr="00F94045">
        <w:rPr>
          <w:rFonts w:ascii="Arial" w:hAnsi="Arial" w:cs="Arial"/>
          <w:sz w:val="20"/>
          <w:szCs w:val="20"/>
        </w:rPr>
        <w:t>)</w:t>
      </w:r>
      <w:r w:rsidR="00E256A6" w:rsidRPr="00F94045">
        <w:rPr>
          <w:rFonts w:ascii="Arial" w:hAnsi="Arial" w:cs="Arial"/>
          <w:sz w:val="20"/>
          <w:szCs w:val="20"/>
        </w:rPr>
        <w:t xml:space="preserve"> </w:t>
      </w:r>
    </w:p>
    <w:p w14:paraId="0A37501D" w14:textId="77777777" w:rsidR="000D7FEF" w:rsidRPr="00F94045" w:rsidRDefault="000D7FEF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</w:p>
    <w:p w14:paraId="1309631C" w14:textId="77777777" w:rsidR="00F3440B" w:rsidRPr="00F94045" w:rsidRDefault="00F3440B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Preambule</w:t>
      </w:r>
    </w:p>
    <w:p w14:paraId="7BC2725F" w14:textId="77777777" w:rsidR="00071A4E" w:rsidRPr="00F94045" w:rsidRDefault="00071A4E" w:rsidP="00F94045">
      <w:pPr>
        <w:pStyle w:val="Odrky"/>
        <w:widowControl w:val="0"/>
        <w:numPr>
          <w:ilvl w:val="2"/>
          <w:numId w:val="12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Veškeré úkony v rámci výběrového řízení se provádějí elektronicky prostřednictvím</w:t>
      </w:r>
      <w:r w:rsidRPr="00F94045">
        <w:rPr>
          <w:rFonts w:ascii="Arial" w:hAnsi="Arial" w:cs="Arial"/>
          <w:b/>
          <w:sz w:val="20"/>
          <w:szCs w:val="20"/>
        </w:rPr>
        <w:t xml:space="preserve"> </w:t>
      </w:r>
      <w:r w:rsidRPr="00F94045">
        <w:rPr>
          <w:rFonts w:ascii="Arial" w:hAnsi="Arial" w:cs="Arial"/>
          <w:sz w:val="20"/>
          <w:szCs w:val="20"/>
        </w:rPr>
        <w:t xml:space="preserve">elektronického nástroje E-ZAK dostupného na </w:t>
      </w:r>
      <w:hyperlink r:id="rId10" w:history="1">
        <w:r w:rsidR="00483D06" w:rsidRPr="00F94045">
          <w:rPr>
            <w:rStyle w:val="Hypertextovodkaz"/>
            <w:rFonts w:ascii="Arial" w:hAnsi="Arial" w:cs="Arial"/>
            <w:sz w:val="20"/>
            <w:szCs w:val="20"/>
          </w:rPr>
          <w:t>https://ezak.brno.cz</w:t>
        </w:r>
      </w:hyperlink>
      <w:r w:rsidR="00483D06" w:rsidRPr="00F94045">
        <w:rPr>
          <w:rFonts w:ascii="Arial" w:hAnsi="Arial" w:cs="Arial"/>
          <w:sz w:val="20"/>
          <w:szCs w:val="20"/>
        </w:rPr>
        <w:t xml:space="preserve"> </w:t>
      </w:r>
      <w:r w:rsidRPr="00F94045">
        <w:rPr>
          <w:rFonts w:ascii="Arial" w:hAnsi="Arial" w:cs="Arial"/>
          <w:sz w:val="20"/>
          <w:szCs w:val="20"/>
        </w:rPr>
        <w:t xml:space="preserve"> (nestanoví-li zadavatel v zadávacích podmínkách nebo v průběhu výběrového řízení jinak). Zadavatel dodavatele upozorňuje, že </w:t>
      </w:r>
      <w:r w:rsidRPr="00F94045">
        <w:rPr>
          <w:rFonts w:ascii="Arial" w:hAnsi="Arial" w:cs="Arial"/>
          <w:b/>
          <w:sz w:val="20"/>
          <w:szCs w:val="20"/>
        </w:rPr>
        <w:t xml:space="preserve">pro plné využití všech možností elektronického nástroje </w:t>
      </w:r>
      <w:r w:rsidRPr="00F94045">
        <w:rPr>
          <w:rFonts w:ascii="Arial" w:hAnsi="Arial" w:cs="Arial"/>
          <w:b/>
          <w:sz w:val="20"/>
          <w:szCs w:val="20"/>
        </w:rPr>
        <w:br/>
        <w:t>E-ZAK je třeba provést a dokončit tzv. registraci dodavatele</w:t>
      </w:r>
      <w:r w:rsidRPr="00F94045">
        <w:rPr>
          <w:rFonts w:ascii="Arial" w:hAnsi="Arial" w:cs="Arial"/>
          <w:sz w:val="20"/>
          <w:szCs w:val="20"/>
        </w:rPr>
        <w:t>. Vyřízení registrace trvá maximálně 48 hodin (v pracovní dny) a není zpoplatněno.</w:t>
      </w:r>
    </w:p>
    <w:p w14:paraId="772D01D8" w14:textId="77777777" w:rsidR="00071A4E" w:rsidRPr="00F94045" w:rsidRDefault="00071A4E" w:rsidP="00F94045">
      <w:pPr>
        <w:pStyle w:val="Odrky"/>
        <w:widowControl w:val="0"/>
        <w:numPr>
          <w:ilvl w:val="2"/>
          <w:numId w:val="12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Veškeré písemnosti zasílané prostřednictvím elektronického nástroje E-ZAK se považují za řádně doručené dnem jejich doručení do uživatelského účtu adresáta písemnosti v elektronickém nástroji E-ZAK. Na doručení písemnosti nemá vliv, zda byla písemnost jejím adresátem přečtena, případně, zda elektronický nástroj E-ZAK adresátovi odeslal na kontaktní emailovou adresu upozornění o tom, že na jeho uživatelský účet v elektronickém nástroji E-ZAK byla doručena nová zpráva, či nikoli.</w:t>
      </w:r>
    </w:p>
    <w:p w14:paraId="3B90A187" w14:textId="77777777" w:rsidR="00071A4E" w:rsidRPr="00F94045" w:rsidRDefault="00071A4E" w:rsidP="00F94045">
      <w:pPr>
        <w:pStyle w:val="Odrky"/>
        <w:widowControl w:val="0"/>
        <w:numPr>
          <w:ilvl w:val="2"/>
          <w:numId w:val="12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Podrobné informace o ovládání systému naleznete v uživatelské příručce dostupné na: </w:t>
      </w:r>
      <w:r w:rsidR="00483D06" w:rsidRPr="00F94045">
        <w:rPr>
          <w:rStyle w:val="Hypertextovodkaz"/>
          <w:rFonts w:ascii="Arial" w:hAnsi="Arial" w:cs="Arial"/>
          <w:sz w:val="20"/>
          <w:szCs w:val="20"/>
        </w:rPr>
        <w:t>https://ezak.brno.cz</w:t>
      </w:r>
    </w:p>
    <w:p w14:paraId="2A7004C9" w14:textId="77777777" w:rsidR="00071A4E" w:rsidRPr="00F94045" w:rsidRDefault="00071A4E" w:rsidP="00F94045">
      <w:pPr>
        <w:pStyle w:val="Odrky"/>
        <w:widowControl w:val="0"/>
        <w:numPr>
          <w:ilvl w:val="2"/>
          <w:numId w:val="12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Zadavatel má zájem, s ohledem na povahu a smysl této veřejné zakázky, dodržovat zásady sociálně odpovědného zadávání, environmentálně odpovědného zadávání a inovací ve smyslu zákona, přičemž dodavatel je povinen tyto zásady dodržovat. Sociálně odpovědné zadávání kromě důrazu na čistě ekonomické parametry zohledňuje také související dopady zejména v oblasti zaměstnanosti, sociálních a pracovních práv a životního prostředí. Zadavatel od dodavatele vyžaduje při plnění předmětu veřejné zakázky zajistit zejména legální zaměstnávání, férové pracovní podmínky a odpovídající úroveň bezpečnosti práce pro všechny osoby, které se na plnění veřejné zakázky budou podílet.  Dodavatel je povinen zajistit tento požadavek zadavatele i u svých poddodavatelů.</w:t>
      </w:r>
    </w:p>
    <w:p w14:paraId="5DAB6C7B" w14:textId="77777777" w:rsidR="007970E0" w:rsidRPr="00F94045" w:rsidRDefault="007970E0" w:rsidP="00F94045">
      <w:pPr>
        <w:pStyle w:val="Odrky"/>
        <w:widowControl w:val="0"/>
        <w:spacing w:line="300" w:lineRule="auto"/>
        <w:ind w:left="426" w:firstLine="0"/>
        <w:rPr>
          <w:rFonts w:ascii="Arial" w:hAnsi="Arial" w:cs="Arial"/>
          <w:sz w:val="20"/>
          <w:szCs w:val="20"/>
        </w:rPr>
      </w:pPr>
    </w:p>
    <w:p w14:paraId="2FE21A4E" w14:textId="77777777" w:rsidR="00CF6DC2" w:rsidRPr="00F94045" w:rsidRDefault="00CF46FE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P</w:t>
      </w:r>
      <w:r w:rsidR="00CF6DC2" w:rsidRPr="00F94045">
        <w:rPr>
          <w:rFonts w:ascii="Arial" w:hAnsi="Arial" w:cs="Arial"/>
          <w:b/>
          <w:sz w:val="20"/>
          <w:szCs w:val="20"/>
        </w:rPr>
        <w:t xml:space="preserve">ředmět </w:t>
      </w:r>
      <w:r w:rsidR="00E256A6" w:rsidRPr="00F94045">
        <w:rPr>
          <w:rFonts w:ascii="Arial" w:hAnsi="Arial" w:cs="Arial"/>
          <w:b/>
          <w:sz w:val="20"/>
          <w:szCs w:val="20"/>
        </w:rPr>
        <w:t>veřejné zakázky</w:t>
      </w:r>
    </w:p>
    <w:p w14:paraId="62D7B0A3" w14:textId="701CFDC3" w:rsidR="00EF5413" w:rsidRDefault="008F4E6D" w:rsidP="1296C28B">
      <w:pPr>
        <w:pStyle w:val="Nadpis2"/>
        <w:keepNext w:val="0"/>
        <w:widowControl w:val="0"/>
        <w:spacing w:after="120" w:line="300" w:lineRule="auto"/>
        <w:rPr>
          <w:rFonts w:ascii="Arial" w:hAnsi="Arial" w:cs="Arial"/>
          <w:b w:val="0"/>
          <w:sz w:val="20"/>
        </w:rPr>
      </w:pPr>
      <w:bookmarkStart w:id="0" w:name="_Hlk8730746"/>
      <w:r w:rsidRPr="1296C28B">
        <w:rPr>
          <w:rFonts w:ascii="Arial" w:hAnsi="Arial" w:cs="Arial"/>
          <w:b w:val="0"/>
          <w:sz w:val="20"/>
        </w:rPr>
        <w:t>P</w:t>
      </w:r>
      <w:r w:rsidR="00767A43" w:rsidRPr="1296C28B">
        <w:rPr>
          <w:rFonts w:ascii="Arial" w:hAnsi="Arial" w:cs="Arial"/>
          <w:b w:val="0"/>
          <w:sz w:val="20"/>
        </w:rPr>
        <w:t xml:space="preserve">ředmětem plnění veřejné zakázky </w:t>
      </w:r>
      <w:bookmarkStart w:id="1" w:name="_Hlk32336299"/>
      <w:r w:rsidR="00767A43" w:rsidRPr="1296C28B">
        <w:rPr>
          <w:rFonts w:ascii="Arial" w:hAnsi="Arial" w:cs="Arial"/>
          <w:b w:val="0"/>
          <w:sz w:val="20"/>
        </w:rPr>
        <w:t xml:space="preserve">je </w:t>
      </w:r>
      <w:r w:rsidR="218AB565" w:rsidRPr="1296C28B">
        <w:rPr>
          <w:rFonts w:ascii="Arial" w:hAnsi="Arial" w:cs="Arial"/>
          <w:b w:val="0"/>
          <w:sz w:val="20"/>
        </w:rPr>
        <w:t>údržba pozemků v roce 2026. Podrobné specifikace, rozsahy</w:t>
      </w:r>
      <w:r w:rsidR="4CF7DC46" w:rsidRPr="1296C28B">
        <w:rPr>
          <w:rFonts w:ascii="Arial" w:hAnsi="Arial" w:cs="Arial"/>
          <w:b w:val="0"/>
          <w:sz w:val="20"/>
        </w:rPr>
        <w:t>, druhy požadovaných činností a četnosti údržby jsou uvedeny v příloze č. 2</w:t>
      </w:r>
      <w:r w:rsidR="4DEFDB85" w:rsidRPr="1296C28B">
        <w:rPr>
          <w:rFonts w:ascii="Arial" w:hAnsi="Arial" w:cs="Arial"/>
          <w:b w:val="0"/>
          <w:sz w:val="20"/>
        </w:rPr>
        <w:t>.</w:t>
      </w:r>
      <w:bookmarkEnd w:id="1"/>
    </w:p>
    <w:p w14:paraId="580EAA76" w14:textId="69C67FF3" w:rsidR="00EF5413" w:rsidRDefault="00EC4894" w:rsidP="1296C28B">
      <w:pPr>
        <w:pStyle w:val="Nadpis2"/>
        <w:keepNext w:val="0"/>
        <w:widowControl w:val="0"/>
        <w:spacing w:after="120" w:line="300" w:lineRule="auto"/>
        <w:rPr>
          <w:rFonts w:ascii="Arial" w:hAnsi="Arial" w:cs="Arial"/>
          <w:b w:val="0"/>
          <w:sz w:val="20"/>
        </w:rPr>
      </w:pPr>
      <w:r w:rsidRPr="1296C28B">
        <w:rPr>
          <w:rFonts w:ascii="Arial" w:hAnsi="Arial" w:cs="Arial"/>
          <w:b w:val="0"/>
          <w:sz w:val="20"/>
        </w:rPr>
        <w:t>Tyto požadavky je dodavatel povinen respektovat.</w:t>
      </w:r>
    </w:p>
    <w:p w14:paraId="02EB378F" w14:textId="77777777" w:rsidR="008C00B0" w:rsidRPr="008C00B0" w:rsidRDefault="008C00B0" w:rsidP="008C00B0">
      <w:pPr>
        <w:pStyle w:val="Zkladntext"/>
      </w:pPr>
    </w:p>
    <w:bookmarkEnd w:id="0"/>
    <w:p w14:paraId="21B93ED6" w14:textId="77777777" w:rsidR="00301605" w:rsidRPr="00F94045" w:rsidRDefault="008C00B0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Doba</w:t>
      </w:r>
      <w:r w:rsidR="007172E8" w:rsidRPr="00F94045">
        <w:rPr>
          <w:rFonts w:ascii="Arial" w:hAnsi="Arial" w:cs="Arial"/>
          <w:b/>
          <w:sz w:val="20"/>
          <w:szCs w:val="20"/>
        </w:rPr>
        <w:t xml:space="preserve"> plnění</w:t>
      </w:r>
    </w:p>
    <w:p w14:paraId="313843B4" w14:textId="10DEF12D" w:rsidR="00036D2F" w:rsidRPr="00F94045" w:rsidRDefault="00036D2F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1296C28B">
        <w:rPr>
          <w:rFonts w:ascii="Arial" w:hAnsi="Arial" w:cs="Arial"/>
          <w:sz w:val="20"/>
          <w:szCs w:val="20"/>
        </w:rPr>
        <w:t xml:space="preserve">Práce požadujeme provést </w:t>
      </w:r>
      <w:r w:rsidR="18B8C749" w:rsidRPr="1296C28B">
        <w:rPr>
          <w:rFonts w:ascii="Arial" w:hAnsi="Arial" w:cs="Arial"/>
          <w:sz w:val="20"/>
          <w:szCs w:val="20"/>
        </w:rPr>
        <w:t>v měsících duben – listopad 2026. Doba plnění u jednotlivých četností je uvedena v příloze č. 3.</w:t>
      </w:r>
    </w:p>
    <w:p w14:paraId="3950664B" w14:textId="77777777" w:rsidR="00301605" w:rsidRPr="00F94045" w:rsidRDefault="007172E8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Místo plnění</w:t>
      </w:r>
      <w:r w:rsidR="009A5889" w:rsidRPr="00F94045">
        <w:rPr>
          <w:rFonts w:ascii="Arial" w:hAnsi="Arial" w:cs="Arial"/>
          <w:b/>
          <w:sz w:val="20"/>
          <w:szCs w:val="20"/>
        </w:rPr>
        <w:t xml:space="preserve"> a prohlídka místa plnění </w:t>
      </w:r>
    </w:p>
    <w:p w14:paraId="647B592C" w14:textId="0E2949E6" w:rsidR="00D045E3" w:rsidRPr="00F94045" w:rsidRDefault="00D045E3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35AF471B">
        <w:rPr>
          <w:rFonts w:ascii="Arial" w:hAnsi="Arial" w:cs="Arial"/>
          <w:sz w:val="20"/>
          <w:szCs w:val="20"/>
        </w:rPr>
        <w:t xml:space="preserve">Místem plnění veřejné zakázky </w:t>
      </w:r>
      <w:r w:rsidR="3DBCB61A" w:rsidRPr="35AF471B">
        <w:rPr>
          <w:rFonts w:ascii="Arial" w:hAnsi="Arial" w:cs="Arial"/>
          <w:sz w:val="20"/>
          <w:szCs w:val="20"/>
        </w:rPr>
        <w:t xml:space="preserve">jsou pozemky v Brně - k.ú. </w:t>
      </w:r>
      <w:r w:rsidR="024926A0" w:rsidRPr="35AF471B">
        <w:rPr>
          <w:rFonts w:ascii="Arial" w:hAnsi="Arial" w:cs="Arial"/>
          <w:sz w:val="20"/>
          <w:szCs w:val="20"/>
        </w:rPr>
        <w:t>Bohunice, Pisárky, Starý Lískovec, Nový Lískovec, Kohoutovice, Přízřenice a Bosonohy</w:t>
      </w:r>
      <w:r w:rsidR="6F53EC2C" w:rsidRPr="35AF471B">
        <w:rPr>
          <w:rFonts w:ascii="Arial" w:hAnsi="Arial" w:cs="Arial"/>
          <w:sz w:val="20"/>
          <w:szCs w:val="20"/>
        </w:rPr>
        <w:t xml:space="preserve"> (viz. příloha č. 4).</w:t>
      </w:r>
    </w:p>
    <w:p w14:paraId="26B4F4D5" w14:textId="0DD1EE32" w:rsidR="00036D2F" w:rsidRPr="00F94045" w:rsidRDefault="024926A0" w:rsidP="00D17E56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2609DD3B">
        <w:rPr>
          <w:rFonts w:ascii="Arial" w:hAnsi="Arial" w:cs="Arial"/>
          <w:sz w:val="20"/>
          <w:szCs w:val="20"/>
        </w:rPr>
        <w:t>Většina pozemků je volně přístupn</w:t>
      </w:r>
      <w:r w:rsidR="65163043" w:rsidRPr="2609DD3B">
        <w:rPr>
          <w:rFonts w:ascii="Arial" w:hAnsi="Arial" w:cs="Arial"/>
          <w:sz w:val="20"/>
          <w:szCs w:val="20"/>
        </w:rPr>
        <w:t>á</w:t>
      </w:r>
      <w:r w:rsidRPr="2609DD3B">
        <w:rPr>
          <w:rFonts w:ascii="Arial" w:hAnsi="Arial" w:cs="Arial"/>
          <w:sz w:val="20"/>
          <w:szCs w:val="20"/>
        </w:rPr>
        <w:t>, proto zadavatel neuskuteční prohlídku místa plnění. V případě pozemků, které nej</w:t>
      </w:r>
      <w:r w:rsidR="35E62978" w:rsidRPr="2609DD3B">
        <w:rPr>
          <w:rFonts w:ascii="Arial" w:hAnsi="Arial" w:cs="Arial"/>
          <w:sz w:val="20"/>
          <w:szCs w:val="20"/>
        </w:rPr>
        <w:t>sou volně přístupné, je možn</w:t>
      </w:r>
      <w:r w:rsidR="65E47D66" w:rsidRPr="2609DD3B">
        <w:rPr>
          <w:rFonts w:ascii="Arial" w:hAnsi="Arial" w:cs="Arial"/>
          <w:sz w:val="20"/>
          <w:szCs w:val="20"/>
        </w:rPr>
        <w:t>o uskutečnit prohlídku individuálně</w:t>
      </w:r>
      <w:r w:rsidR="35E62978" w:rsidRPr="2609DD3B">
        <w:rPr>
          <w:rFonts w:ascii="Arial" w:hAnsi="Arial" w:cs="Arial"/>
          <w:sz w:val="20"/>
          <w:szCs w:val="20"/>
        </w:rPr>
        <w:t xml:space="preserve">, a to </w:t>
      </w:r>
      <w:r w:rsidR="2EB551F8" w:rsidRPr="2609DD3B">
        <w:rPr>
          <w:rFonts w:ascii="Arial" w:hAnsi="Arial" w:cs="Arial"/>
          <w:sz w:val="20"/>
          <w:szCs w:val="20"/>
        </w:rPr>
        <w:t>na žádost uchazeče.</w:t>
      </w:r>
    </w:p>
    <w:p w14:paraId="6A05A809" w14:textId="77777777" w:rsidR="00036D2F" w:rsidRPr="00F94045" w:rsidRDefault="00036D2F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450A9C3E" w14:textId="77777777" w:rsidR="008E71B7" w:rsidRPr="00F94045" w:rsidRDefault="00CF6DC2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Lhůta pro podání nabídky</w:t>
      </w:r>
    </w:p>
    <w:p w14:paraId="13A072F3" w14:textId="00A2D018" w:rsidR="00F44345" w:rsidRDefault="00F44345" w:rsidP="1296C28B">
      <w:pPr>
        <w:widowControl w:val="0"/>
        <w:spacing w:after="120" w:line="30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1296C28B">
        <w:rPr>
          <w:rFonts w:ascii="Arial" w:hAnsi="Arial" w:cs="Arial"/>
          <w:sz w:val="20"/>
          <w:szCs w:val="20"/>
        </w:rPr>
        <w:t>Lhůta pro podání nabídek:</w:t>
      </w:r>
      <w:r w:rsidR="006447DB">
        <w:rPr>
          <w:rFonts w:ascii="Arial" w:hAnsi="Arial" w:cs="Arial"/>
          <w:sz w:val="20"/>
          <w:szCs w:val="20"/>
        </w:rPr>
        <w:t xml:space="preserve"> </w:t>
      </w:r>
      <w:r w:rsidR="006447DB" w:rsidRPr="006447DB">
        <w:rPr>
          <w:rFonts w:ascii="Arial" w:hAnsi="Arial" w:cs="Arial"/>
          <w:sz w:val="20"/>
          <w:szCs w:val="20"/>
        </w:rPr>
        <w:t>11. 3. 2026</w:t>
      </w:r>
      <w:r w:rsidR="00AA1A47" w:rsidRPr="006447DB">
        <w:rPr>
          <w:rFonts w:ascii="Arial" w:hAnsi="Arial" w:cs="Arial"/>
          <w:b/>
          <w:bCs/>
          <w:sz w:val="20"/>
          <w:szCs w:val="20"/>
        </w:rPr>
        <w:t xml:space="preserve"> </w:t>
      </w:r>
      <w:r w:rsidR="00AA1A47" w:rsidRPr="1296C28B">
        <w:rPr>
          <w:rFonts w:ascii="Arial" w:hAnsi="Arial" w:cs="Arial"/>
          <w:b/>
          <w:bCs/>
          <w:sz w:val="20"/>
          <w:szCs w:val="20"/>
        </w:rPr>
        <w:t>do</w:t>
      </w:r>
      <w:r w:rsidRPr="1296C28B">
        <w:rPr>
          <w:rFonts w:ascii="Arial" w:hAnsi="Arial" w:cs="Arial"/>
          <w:b/>
          <w:bCs/>
          <w:sz w:val="20"/>
          <w:szCs w:val="20"/>
        </w:rPr>
        <w:t xml:space="preserve"> </w:t>
      </w:r>
      <w:r w:rsidR="008B76C6" w:rsidRPr="1296C28B">
        <w:rPr>
          <w:rFonts w:ascii="Arial" w:hAnsi="Arial" w:cs="Arial"/>
          <w:b/>
          <w:bCs/>
          <w:sz w:val="20"/>
          <w:szCs w:val="20"/>
        </w:rPr>
        <w:t>1</w:t>
      </w:r>
      <w:r w:rsidR="00A67CBA" w:rsidRPr="1296C28B">
        <w:rPr>
          <w:rFonts w:ascii="Arial" w:hAnsi="Arial" w:cs="Arial"/>
          <w:b/>
          <w:bCs/>
          <w:sz w:val="20"/>
          <w:szCs w:val="20"/>
        </w:rPr>
        <w:t>0</w:t>
      </w:r>
      <w:r w:rsidR="008B76C6" w:rsidRPr="1296C28B">
        <w:rPr>
          <w:rFonts w:ascii="Arial" w:hAnsi="Arial" w:cs="Arial"/>
          <w:b/>
          <w:bCs/>
          <w:sz w:val="20"/>
          <w:szCs w:val="20"/>
        </w:rPr>
        <w:t>:</w:t>
      </w:r>
      <w:r w:rsidRPr="1296C28B">
        <w:rPr>
          <w:rFonts w:ascii="Arial" w:hAnsi="Arial" w:cs="Arial"/>
          <w:b/>
          <w:bCs/>
          <w:sz w:val="20"/>
          <w:szCs w:val="20"/>
        </w:rPr>
        <w:t>00 hod</w:t>
      </w:r>
      <w:r w:rsidR="00A77811" w:rsidRPr="1296C28B">
        <w:rPr>
          <w:rFonts w:ascii="Arial" w:hAnsi="Arial" w:cs="Arial"/>
          <w:b/>
          <w:bCs/>
          <w:sz w:val="20"/>
          <w:szCs w:val="20"/>
        </w:rPr>
        <w:t>in</w:t>
      </w:r>
      <w:r w:rsidRPr="1296C28B">
        <w:rPr>
          <w:rFonts w:ascii="Arial" w:hAnsi="Arial" w:cs="Arial"/>
          <w:b/>
          <w:bCs/>
          <w:sz w:val="20"/>
          <w:szCs w:val="20"/>
        </w:rPr>
        <w:t>.</w:t>
      </w:r>
    </w:p>
    <w:p w14:paraId="5A39BBE3" w14:textId="77777777" w:rsidR="00D3017D" w:rsidRPr="00F94045" w:rsidRDefault="00D3017D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1CF0BA18" w14:textId="77777777" w:rsidR="00CF6DC2" w:rsidRPr="00F94045" w:rsidRDefault="00CF6DC2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 xml:space="preserve">Místo </w:t>
      </w:r>
      <w:r w:rsidR="00DA0D7E" w:rsidRPr="00F94045">
        <w:rPr>
          <w:rFonts w:ascii="Arial" w:hAnsi="Arial" w:cs="Arial"/>
          <w:b/>
          <w:sz w:val="20"/>
          <w:szCs w:val="20"/>
        </w:rPr>
        <w:t>pro podání nabíd</w:t>
      </w:r>
      <w:r w:rsidRPr="00F94045">
        <w:rPr>
          <w:rFonts w:ascii="Arial" w:hAnsi="Arial" w:cs="Arial"/>
          <w:b/>
          <w:sz w:val="20"/>
          <w:szCs w:val="20"/>
        </w:rPr>
        <w:t>k</w:t>
      </w:r>
      <w:r w:rsidR="00DA0D7E" w:rsidRPr="00F94045">
        <w:rPr>
          <w:rFonts w:ascii="Arial" w:hAnsi="Arial" w:cs="Arial"/>
          <w:b/>
          <w:sz w:val="20"/>
          <w:szCs w:val="20"/>
        </w:rPr>
        <w:t>y</w:t>
      </w:r>
    </w:p>
    <w:p w14:paraId="1933B658" w14:textId="77777777" w:rsidR="00F44345" w:rsidRDefault="00F44345" w:rsidP="00F94045">
      <w:pPr>
        <w:widowControl w:val="0"/>
        <w:spacing w:after="120" w:line="300" w:lineRule="auto"/>
        <w:ind w:left="3828" w:hanging="3828"/>
        <w:jc w:val="both"/>
        <w:rPr>
          <w:rFonts w:ascii="Arial" w:hAnsi="Arial" w:cs="Arial"/>
          <w:bCs/>
          <w:sz w:val="20"/>
          <w:szCs w:val="20"/>
        </w:rPr>
      </w:pPr>
      <w:r w:rsidRPr="00F94045">
        <w:rPr>
          <w:rFonts w:ascii="Arial" w:hAnsi="Arial" w:cs="Arial"/>
          <w:bCs/>
          <w:sz w:val="20"/>
          <w:szCs w:val="20"/>
        </w:rPr>
        <w:t>Nabídky se podávají prostřednictvím elektronického nástroje na adrese veřejné zakázky.</w:t>
      </w:r>
    </w:p>
    <w:p w14:paraId="41C8F396" w14:textId="77777777" w:rsidR="00D3017D" w:rsidRPr="00F94045" w:rsidRDefault="00D3017D" w:rsidP="00F94045">
      <w:pPr>
        <w:widowControl w:val="0"/>
        <w:spacing w:after="120" w:line="300" w:lineRule="auto"/>
        <w:ind w:left="3828" w:hanging="3828"/>
        <w:jc w:val="both"/>
        <w:rPr>
          <w:rFonts w:ascii="Arial" w:hAnsi="Arial" w:cs="Arial"/>
          <w:bCs/>
          <w:sz w:val="20"/>
          <w:szCs w:val="20"/>
        </w:rPr>
      </w:pPr>
    </w:p>
    <w:p w14:paraId="601F87C9" w14:textId="77777777" w:rsidR="00E90F59" w:rsidRPr="00F94045" w:rsidRDefault="00E90F59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bookmarkStart w:id="2" w:name="_Toc463871856"/>
      <w:r w:rsidRPr="00F94045">
        <w:rPr>
          <w:rFonts w:ascii="Arial" w:hAnsi="Arial" w:cs="Arial"/>
          <w:b/>
          <w:sz w:val="20"/>
          <w:szCs w:val="20"/>
        </w:rPr>
        <w:t xml:space="preserve">Závaznost obecných zadávacích podmínek a </w:t>
      </w:r>
      <w:bookmarkEnd w:id="2"/>
      <w:r w:rsidR="00745676" w:rsidRPr="00F94045">
        <w:rPr>
          <w:rFonts w:ascii="Arial" w:hAnsi="Arial" w:cs="Arial"/>
          <w:b/>
          <w:sz w:val="20"/>
          <w:szCs w:val="20"/>
        </w:rPr>
        <w:t>vysvětlení, změna nebo doplnění zadávací dokumentace</w:t>
      </w:r>
    </w:p>
    <w:p w14:paraId="1ACC1EE6" w14:textId="77777777" w:rsidR="001415EE" w:rsidRPr="00F94045" w:rsidRDefault="001415EE" w:rsidP="00F94045">
      <w:pPr>
        <w:widowControl w:val="0"/>
        <w:numPr>
          <w:ilvl w:val="1"/>
          <w:numId w:val="3"/>
        </w:numPr>
        <w:spacing w:after="12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Závaznost požadavků zadavatele</w:t>
      </w:r>
    </w:p>
    <w:p w14:paraId="7ECE6988" w14:textId="77777777" w:rsidR="001415EE" w:rsidRPr="00F94045" w:rsidRDefault="001415EE" w:rsidP="00F94045">
      <w:pPr>
        <w:widowControl w:val="0"/>
        <w:spacing w:after="120" w:line="30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F94045">
        <w:rPr>
          <w:rFonts w:ascii="Arial" w:hAnsi="Arial" w:cs="Arial"/>
          <w:bCs/>
          <w:sz w:val="20"/>
          <w:szCs w:val="20"/>
        </w:rPr>
        <w:t>Informace a údaje uvedené v této výzvě vymezují závazné požadavky zadavatele na plnění veřejné zakázky. Dodavatel, který nesplní stanovené požadavky zadavatele, může být zadavatelem z účasti ve výběrovém řízení vyloučen.</w:t>
      </w:r>
    </w:p>
    <w:p w14:paraId="64C7CC96" w14:textId="77777777" w:rsidR="001415EE" w:rsidRPr="00F94045" w:rsidRDefault="001415EE" w:rsidP="00F94045">
      <w:pPr>
        <w:widowControl w:val="0"/>
        <w:numPr>
          <w:ilvl w:val="1"/>
          <w:numId w:val="3"/>
        </w:numPr>
        <w:spacing w:after="12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Vysvětlení, změna nebo doplnění zadávací dokumentace</w:t>
      </w:r>
    </w:p>
    <w:p w14:paraId="230A4951" w14:textId="77777777" w:rsidR="001822A5" w:rsidRDefault="001415EE" w:rsidP="00F94045">
      <w:pPr>
        <w:widowControl w:val="0"/>
        <w:spacing w:after="12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bCs/>
          <w:sz w:val="20"/>
          <w:szCs w:val="20"/>
        </w:rPr>
        <w:t xml:space="preserve">Žádost o vysvětlení může účastník zasílat zadavateli elektronicky prostřednictvím elektronického nástroje. </w:t>
      </w:r>
      <w:r w:rsidRPr="00F94045">
        <w:rPr>
          <w:rFonts w:ascii="Arial" w:hAnsi="Arial" w:cs="Arial"/>
          <w:sz w:val="20"/>
          <w:szCs w:val="20"/>
        </w:rPr>
        <w:t xml:space="preserve">Zadavatel je oprávněn uveřejnit na profilu zadavatele vysvětlení zadávací dokumentace i z vlastního podnětu. Takto může rovněž uveřejnit změnu nebo doplnění zadávací dokumentace. Pokud to povaha doplnění nebo změny zadávací dokumentace vyžaduje, zadavatel současně přiměřeně prodlouží lhůtu pro podání nabídek. </w:t>
      </w:r>
    </w:p>
    <w:p w14:paraId="72A3D3EC" w14:textId="77777777" w:rsidR="00D3017D" w:rsidRPr="00F94045" w:rsidRDefault="00D3017D" w:rsidP="00F94045">
      <w:pPr>
        <w:widowControl w:val="0"/>
        <w:spacing w:after="120" w:line="30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E2D3871" w14:textId="77777777" w:rsidR="007A2178" w:rsidRPr="002A676B" w:rsidRDefault="007A2178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2A676B">
        <w:rPr>
          <w:rFonts w:ascii="Arial" w:hAnsi="Arial" w:cs="Arial"/>
          <w:b/>
          <w:sz w:val="20"/>
          <w:szCs w:val="20"/>
        </w:rPr>
        <w:t>Obsah nabídky</w:t>
      </w:r>
    </w:p>
    <w:p w14:paraId="78695DB8" w14:textId="77777777" w:rsidR="00780053" w:rsidRPr="00F94045" w:rsidRDefault="00F94045" w:rsidP="00F94045">
      <w:pPr>
        <w:widowControl w:val="0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bookmarkStart w:id="3" w:name="_Hlk482952873"/>
      <w:r w:rsidRPr="00F94045">
        <w:rPr>
          <w:rFonts w:ascii="Arial" w:hAnsi="Arial" w:cs="Arial"/>
          <w:b/>
          <w:sz w:val="20"/>
          <w:szCs w:val="20"/>
        </w:rPr>
        <w:t>Požadavky na zpracování nabídky</w:t>
      </w:r>
    </w:p>
    <w:p w14:paraId="0E5F6C54" w14:textId="77777777" w:rsidR="00F94045" w:rsidRPr="00F94045" w:rsidRDefault="00F94045" w:rsidP="00F94045">
      <w:pPr>
        <w:numPr>
          <w:ilvl w:val="0"/>
          <w:numId w:val="20"/>
        </w:numPr>
        <w:spacing w:line="300" w:lineRule="auto"/>
        <w:ind w:left="56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94045">
        <w:rPr>
          <w:rFonts w:ascii="Arial" w:hAnsi="Arial" w:cs="Arial"/>
          <w:bCs/>
          <w:color w:val="000000"/>
          <w:sz w:val="20"/>
          <w:szCs w:val="20"/>
        </w:rPr>
        <w:t>Celkovou cenu zpracujte podle místa plnění tak, že nabídnutá cena musí zahrnovat veškeré náklady spojené ve vymezení plnění zakázky,</w:t>
      </w:r>
    </w:p>
    <w:p w14:paraId="43A4729C" w14:textId="3D73C64E" w:rsidR="00F94045" w:rsidRPr="00F94045" w:rsidRDefault="00F94045" w:rsidP="1296C28B">
      <w:pPr>
        <w:numPr>
          <w:ilvl w:val="0"/>
          <w:numId w:val="20"/>
        </w:numPr>
        <w:spacing w:line="30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1296C28B">
        <w:rPr>
          <w:rFonts w:ascii="Arial" w:hAnsi="Arial" w:cs="Arial"/>
          <w:color w:val="000000" w:themeColor="text1"/>
          <w:sz w:val="20"/>
          <w:szCs w:val="20"/>
        </w:rPr>
        <w:t>Celkovou cenu stanovte zvlášť včetně DPH i bez DPH (neuvádějte rozmezí), pokud nejste plátci DPH uveďte cenu bez DPH a napište, že nejste plátci DPH</w:t>
      </w:r>
      <w:r w:rsidR="24226B8B" w:rsidRPr="1296C28B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5740DE22" w14:textId="6EEE2AB4" w:rsidR="24226B8B" w:rsidRDefault="24226B8B" w:rsidP="1296C28B">
      <w:pPr>
        <w:numPr>
          <w:ilvl w:val="0"/>
          <w:numId w:val="20"/>
        </w:numPr>
        <w:spacing w:line="30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296C28B">
        <w:rPr>
          <w:rFonts w:ascii="Arial" w:hAnsi="Arial" w:cs="Arial"/>
          <w:color w:val="000000" w:themeColor="text1"/>
          <w:sz w:val="20"/>
          <w:szCs w:val="20"/>
        </w:rPr>
        <w:t>Cenu zpracujte v příloze č. 2 – rekapitulace ceny</w:t>
      </w:r>
    </w:p>
    <w:p w14:paraId="0D0B940D" w14:textId="7A35DA2C" w:rsidR="00D3017D" w:rsidRDefault="00D3017D" w:rsidP="1296C28B">
      <w:pPr>
        <w:spacing w:line="30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E27B00A" w14:textId="77777777" w:rsidR="00D3017D" w:rsidRDefault="00D3017D" w:rsidP="00D3017D">
      <w:pPr>
        <w:spacing w:line="30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0061E4C" w14:textId="77777777" w:rsidR="00D3017D" w:rsidRDefault="00D3017D" w:rsidP="00D3017D">
      <w:pPr>
        <w:spacing w:line="30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44EAFD9C" w14:textId="77777777" w:rsidR="00D3017D" w:rsidRPr="00F94045" w:rsidRDefault="00D3017D" w:rsidP="00D3017D">
      <w:pPr>
        <w:spacing w:line="30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4B94D5A5" w14:textId="77777777" w:rsidR="00F94045" w:rsidRPr="00F94045" w:rsidRDefault="00F94045" w:rsidP="00F94045">
      <w:pPr>
        <w:widowControl w:val="0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100B21A9" w14:textId="77777777" w:rsidR="00780053" w:rsidRPr="00F94045" w:rsidRDefault="00780053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Zadavatel stanovuje, že nabídka uchazeče musí obsahovat tyto dokumenty:</w:t>
      </w:r>
    </w:p>
    <w:p w14:paraId="33CA92DF" w14:textId="4004E26B" w:rsidR="00780053" w:rsidRPr="00F94045" w:rsidRDefault="00F11DCB" w:rsidP="00F94045">
      <w:pPr>
        <w:widowControl w:val="0"/>
        <w:numPr>
          <w:ilvl w:val="0"/>
          <w:numId w:val="13"/>
        </w:numPr>
        <w:spacing w:after="120" w:line="30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Příloha č. 5 - </w:t>
      </w:r>
      <w:r w:rsidR="00F94045" w:rsidRPr="00F94045">
        <w:rPr>
          <w:rFonts w:ascii="Arial" w:hAnsi="Arial" w:cs="Arial"/>
          <w:bCs/>
          <w:sz w:val="20"/>
          <w:szCs w:val="20"/>
          <w:u w:val="single"/>
        </w:rPr>
        <w:t>Krycí list nabídky</w:t>
      </w:r>
    </w:p>
    <w:p w14:paraId="3D91D68A" w14:textId="233D6100" w:rsidR="00F94045" w:rsidRPr="00F94045" w:rsidRDefault="00F11DCB" w:rsidP="00F94045">
      <w:pPr>
        <w:widowControl w:val="0"/>
        <w:numPr>
          <w:ilvl w:val="0"/>
          <w:numId w:val="13"/>
        </w:numPr>
        <w:spacing w:after="120" w:line="30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Příloha č. 1 - </w:t>
      </w:r>
      <w:r w:rsidR="00F94045" w:rsidRPr="00F94045">
        <w:rPr>
          <w:rFonts w:ascii="Arial" w:hAnsi="Arial" w:cs="Arial"/>
          <w:bCs/>
          <w:sz w:val="20"/>
          <w:szCs w:val="20"/>
          <w:u w:val="single"/>
        </w:rPr>
        <w:t xml:space="preserve">Čestné prohlášení </w:t>
      </w:r>
    </w:p>
    <w:p w14:paraId="686D8715" w14:textId="6E3E8CAA" w:rsidR="0017635A" w:rsidRPr="00F94045" w:rsidRDefault="638C2D77" w:rsidP="1296C28B">
      <w:pPr>
        <w:widowControl w:val="0"/>
        <w:numPr>
          <w:ilvl w:val="0"/>
          <w:numId w:val="13"/>
        </w:numPr>
        <w:spacing w:after="120" w:line="300" w:lineRule="auto"/>
        <w:ind w:left="360"/>
        <w:jc w:val="both"/>
        <w:rPr>
          <w:rFonts w:ascii="Arial" w:hAnsi="Arial" w:cs="Arial"/>
          <w:sz w:val="20"/>
          <w:szCs w:val="20"/>
          <w:u w:val="single"/>
        </w:rPr>
      </w:pPr>
      <w:r w:rsidRPr="1296C28B">
        <w:rPr>
          <w:rFonts w:ascii="Arial" w:hAnsi="Arial" w:cs="Arial"/>
          <w:sz w:val="20"/>
          <w:szCs w:val="20"/>
          <w:u w:val="single"/>
        </w:rPr>
        <w:t>V</w:t>
      </w:r>
      <w:r w:rsidR="00443406" w:rsidRPr="1296C28B">
        <w:rPr>
          <w:rFonts w:ascii="Arial" w:hAnsi="Arial" w:cs="Arial"/>
          <w:sz w:val="20"/>
          <w:szCs w:val="20"/>
          <w:u w:val="single"/>
        </w:rPr>
        <w:t>yplněn</w:t>
      </w:r>
      <w:r w:rsidRPr="1296C28B">
        <w:rPr>
          <w:rFonts w:ascii="Arial" w:hAnsi="Arial" w:cs="Arial"/>
          <w:sz w:val="20"/>
          <w:szCs w:val="20"/>
          <w:u w:val="single"/>
        </w:rPr>
        <w:t>á příloha č. 2 – rekapitulace ceny</w:t>
      </w:r>
    </w:p>
    <w:p w14:paraId="3DEEC669" w14:textId="77777777" w:rsidR="0017635A" w:rsidRPr="00F94045" w:rsidRDefault="0017635A" w:rsidP="00F94045">
      <w:pPr>
        <w:spacing w:line="300" w:lineRule="auto"/>
        <w:rPr>
          <w:rFonts w:ascii="Arial" w:hAnsi="Arial" w:cs="Arial"/>
          <w:bCs/>
          <w:sz w:val="20"/>
          <w:szCs w:val="20"/>
        </w:rPr>
      </w:pPr>
    </w:p>
    <w:p w14:paraId="779C296B" w14:textId="77777777" w:rsidR="00780053" w:rsidRPr="00F94045" w:rsidRDefault="00780053" w:rsidP="00F94045">
      <w:pPr>
        <w:widowControl w:val="0"/>
        <w:spacing w:after="120" w:line="30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F94045">
        <w:rPr>
          <w:rFonts w:ascii="Arial" w:hAnsi="Arial" w:cs="Arial"/>
          <w:bCs/>
          <w:sz w:val="20"/>
          <w:szCs w:val="20"/>
          <w:u w:val="single"/>
        </w:rPr>
        <w:t xml:space="preserve">Návrh smlouvy nemusí být do nabídky přikládán. </w:t>
      </w:r>
    </w:p>
    <w:p w14:paraId="1D5E3C4B" w14:textId="77777777" w:rsidR="00780053" w:rsidRPr="00F94045" w:rsidRDefault="00780053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V případě rozporu mezi celkovou nabídkovou cenou zapsanou </w:t>
      </w:r>
      <w:r w:rsidR="00F94045" w:rsidRPr="00F94045">
        <w:rPr>
          <w:rFonts w:ascii="Arial" w:hAnsi="Arial" w:cs="Arial"/>
          <w:sz w:val="20"/>
          <w:szCs w:val="20"/>
        </w:rPr>
        <w:t>v krycím listu</w:t>
      </w:r>
      <w:r w:rsidRPr="00F94045">
        <w:rPr>
          <w:rFonts w:ascii="Arial" w:hAnsi="Arial" w:cs="Arial"/>
          <w:sz w:val="20"/>
          <w:szCs w:val="20"/>
        </w:rPr>
        <w:t xml:space="preserve"> nabídky a mezi celkovou nabídkovou cenou případně uvedenou jinde v textu nabídky, budou pro účely hodnocení nabídek a realizaci plnění použity údaje uvedené </w:t>
      </w:r>
      <w:r w:rsidR="00F94045" w:rsidRPr="00F94045">
        <w:rPr>
          <w:rFonts w:ascii="Arial" w:hAnsi="Arial" w:cs="Arial"/>
          <w:sz w:val="20"/>
          <w:szCs w:val="20"/>
        </w:rPr>
        <w:t>v krycím listu</w:t>
      </w:r>
      <w:r w:rsidRPr="00F94045">
        <w:rPr>
          <w:rFonts w:ascii="Arial" w:hAnsi="Arial" w:cs="Arial"/>
          <w:sz w:val="20"/>
          <w:szCs w:val="20"/>
        </w:rPr>
        <w:t xml:space="preserve"> nabídky. </w:t>
      </w:r>
    </w:p>
    <w:p w14:paraId="3656B9AB" w14:textId="77777777" w:rsidR="00587F30" w:rsidRPr="00F94045" w:rsidRDefault="00587F30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85E270A" w14:textId="77777777" w:rsidR="00F41A5E" w:rsidRPr="00F94045" w:rsidRDefault="00A24EA7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Způsob výběru</w:t>
      </w:r>
      <w:r w:rsidR="007049A6" w:rsidRPr="00F94045">
        <w:rPr>
          <w:rFonts w:ascii="Arial" w:hAnsi="Arial" w:cs="Arial"/>
          <w:b/>
          <w:sz w:val="20"/>
          <w:szCs w:val="20"/>
        </w:rPr>
        <w:t xml:space="preserve"> nejvhodnější nabídky (hodnocení nabídek)</w:t>
      </w:r>
    </w:p>
    <w:p w14:paraId="02CD7D9E" w14:textId="77777777" w:rsidR="001353AB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bookmarkStart w:id="4" w:name="_Ref263290045"/>
      <w:r w:rsidRPr="00F94045">
        <w:rPr>
          <w:rFonts w:ascii="Arial" w:hAnsi="Arial" w:cs="Arial"/>
          <w:sz w:val="20"/>
          <w:szCs w:val="20"/>
        </w:rPr>
        <w:t xml:space="preserve">Hodnocení nabídek bude provedeno podle základního hodnotícího kritéria ekonomická výhodnost nabídky, a to na základě nejnižší nabídkové ceny. Hodnotící komise podle výše nabídkové ceny určí pořadí nabídek. Jako nejvhodnější nabídka bude hodnocena nabídka s nejnižší nabídkovou cenou v Kč bez DPH uvedenou </w:t>
      </w:r>
      <w:r w:rsidR="00F94045" w:rsidRPr="00F94045">
        <w:rPr>
          <w:rFonts w:ascii="Arial" w:hAnsi="Arial" w:cs="Arial"/>
          <w:sz w:val="20"/>
          <w:szCs w:val="20"/>
        </w:rPr>
        <w:t>v krycím listu nabídky</w:t>
      </w:r>
      <w:r w:rsidRPr="00F94045">
        <w:rPr>
          <w:rFonts w:ascii="Arial" w:hAnsi="Arial" w:cs="Arial"/>
          <w:sz w:val="20"/>
          <w:szCs w:val="20"/>
        </w:rPr>
        <w:t>.</w:t>
      </w:r>
    </w:p>
    <w:p w14:paraId="45FB0818" w14:textId="77777777" w:rsidR="006169C9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2E63282A" w14:textId="77777777" w:rsidR="00165943" w:rsidRPr="00F94045" w:rsidRDefault="00165943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bookmarkStart w:id="5" w:name="_Ref207332822"/>
      <w:bookmarkEnd w:id="3"/>
      <w:bookmarkEnd w:id="4"/>
      <w:r w:rsidRPr="00F94045">
        <w:rPr>
          <w:rFonts w:ascii="Arial" w:hAnsi="Arial" w:cs="Arial"/>
          <w:b/>
          <w:sz w:val="20"/>
          <w:szCs w:val="20"/>
        </w:rPr>
        <w:t>Kontaktní osoba zadavatele</w:t>
      </w:r>
      <w:bookmarkEnd w:id="5"/>
      <w:r w:rsidRPr="00F94045">
        <w:rPr>
          <w:rFonts w:ascii="Arial" w:hAnsi="Arial" w:cs="Arial"/>
          <w:b/>
          <w:sz w:val="20"/>
          <w:szCs w:val="20"/>
        </w:rPr>
        <w:t xml:space="preserve">  </w:t>
      </w:r>
    </w:p>
    <w:p w14:paraId="5DDC46DE" w14:textId="0FEFE332" w:rsidR="001353AB" w:rsidRPr="00F94045" w:rsidRDefault="00B11740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1296C28B">
        <w:rPr>
          <w:rFonts w:ascii="Arial" w:hAnsi="Arial" w:cs="Arial"/>
          <w:sz w:val="20"/>
          <w:szCs w:val="20"/>
        </w:rPr>
        <w:t xml:space="preserve">Kontaktní osobou zadavatele </w:t>
      </w:r>
      <w:r w:rsidR="704DA1DF" w:rsidRPr="1296C28B">
        <w:rPr>
          <w:rFonts w:ascii="Arial" w:hAnsi="Arial" w:cs="Arial"/>
          <w:sz w:val="20"/>
          <w:szCs w:val="20"/>
        </w:rPr>
        <w:t xml:space="preserve">je Bc. Smolíková Miroslava, DiS., </w:t>
      </w:r>
      <w:r w:rsidR="00F94045" w:rsidRPr="1296C28B">
        <w:rPr>
          <w:rFonts w:ascii="Arial" w:hAnsi="Arial" w:cs="Arial"/>
          <w:sz w:val="20"/>
          <w:szCs w:val="20"/>
        </w:rPr>
        <w:t>tel. 542 17</w:t>
      </w:r>
      <w:r w:rsidR="5038004C" w:rsidRPr="1296C28B">
        <w:rPr>
          <w:rFonts w:ascii="Arial" w:hAnsi="Arial" w:cs="Arial"/>
          <w:sz w:val="20"/>
          <w:szCs w:val="20"/>
        </w:rPr>
        <w:t>5 040</w:t>
      </w:r>
      <w:r w:rsidR="00F94045" w:rsidRPr="1296C28B">
        <w:rPr>
          <w:rFonts w:ascii="Arial" w:hAnsi="Arial" w:cs="Arial"/>
          <w:sz w:val="20"/>
          <w:szCs w:val="20"/>
        </w:rPr>
        <w:t>, e-mai</w:t>
      </w:r>
      <w:r w:rsidR="50EC8B9B" w:rsidRPr="1296C28B">
        <w:rPr>
          <w:rFonts w:ascii="Arial" w:hAnsi="Arial" w:cs="Arial"/>
          <w:sz w:val="20"/>
          <w:szCs w:val="20"/>
        </w:rPr>
        <w:t>l: smolikova.miroslava@brno.cz</w:t>
      </w:r>
    </w:p>
    <w:p w14:paraId="049F31CB" w14:textId="77777777" w:rsidR="00B11740" w:rsidRPr="00F94045" w:rsidRDefault="00B11740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43A86AC9" w14:textId="77777777" w:rsidR="00F76BF4" w:rsidRPr="00F94045" w:rsidRDefault="00F76BF4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Závěrečná ustanovení</w:t>
      </w:r>
    </w:p>
    <w:p w14:paraId="43425BEC" w14:textId="77777777" w:rsidR="001353AB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Účastník výběrového řízení nemá nárok na úhradu nákladů souvisejících s účastí ve výběrovém řízení (např. nákladů na zpracování nabídky).</w:t>
      </w:r>
    </w:p>
    <w:p w14:paraId="7915CB0D" w14:textId="77777777" w:rsidR="001353AB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Zadavatel je oprávněn ověřovat údaje uvedené účastníkem výběrového řízení v nabídce. V</w:t>
      </w:r>
      <w:r w:rsidR="004D5A8F" w:rsidRPr="00F94045">
        <w:rPr>
          <w:rFonts w:ascii="Arial" w:hAnsi="Arial" w:cs="Arial"/>
          <w:sz w:val="20"/>
          <w:szCs w:val="20"/>
        </w:rPr>
        <w:t> </w:t>
      </w:r>
      <w:r w:rsidRPr="00F94045">
        <w:rPr>
          <w:rFonts w:ascii="Arial" w:hAnsi="Arial" w:cs="Arial"/>
          <w:sz w:val="20"/>
          <w:szCs w:val="20"/>
        </w:rPr>
        <w:t>případě, že zadavatel zjistí, že informace uvedené v nabídce účastníka nejsou pravdivé, je zadavatel oprávněn takového účastníka vyloučit z další účasti ve výběrovém řízení.</w:t>
      </w:r>
    </w:p>
    <w:p w14:paraId="5A712592" w14:textId="77777777" w:rsidR="001353AB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Zadavatel je oprávněn požadovat po účastníkovi objasnění nebo doplnění nabídky. V případě, že účastník na výzvu zadavatele nabídku neobjasní nebo nedoplní, je zadavatel oprávněn vyloučit účastníka z další účasti ve výběrovém řízení.</w:t>
      </w:r>
    </w:p>
    <w:p w14:paraId="7DB340B2" w14:textId="77777777" w:rsidR="006169C9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Zadavatel si vyhrazuje právo výběrové řízení zrušit bez udání důvodu. </w:t>
      </w:r>
    </w:p>
    <w:p w14:paraId="2BB748DE" w14:textId="77777777" w:rsidR="006169C9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Zadavatel jako správce osobních údajů informuje subjekty údajů, od nichž obdrží nabídku, že osobní údaje zpracovává výhradně z důvodu a za účelem splnění právních povinností stanovených zákonem č. 134/2016 Sb., o zadávání veřejných zakázek. </w:t>
      </w:r>
    </w:p>
    <w:p w14:paraId="53128261" w14:textId="77777777" w:rsidR="00BE59E9" w:rsidRPr="00F94045" w:rsidRDefault="00BE59E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62486C05" w14:textId="77777777" w:rsidR="00BE59E9" w:rsidRPr="00F94045" w:rsidRDefault="00BE59E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022DD782" w14:textId="29D72EAD" w:rsidR="00F94045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1296C28B">
        <w:rPr>
          <w:rFonts w:ascii="Arial" w:hAnsi="Arial" w:cs="Arial"/>
          <w:sz w:val="20"/>
          <w:szCs w:val="20"/>
        </w:rPr>
        <w:t>V Brně dne</w:t>
      </w:r>
      <w:r w:rsidR="006447DB">
        <w:rPr>
          <w:rFonts w:ascii="Arial" w:hAnsi="Arial" w:cs="Arial"/>
          <w:sz w:val="20"/>
          <w:szCs w:val="20"/>
        </w:rPr>
        <w:t xml:space="preserve"> 24. 2. 2026</w:t>
      </w:r>
    </w:p>
    <w:p w14:paraId="4B979A24" w14:textId="77777777" w:rsidR="00F94045" w:rsidRPr="00F94045" w:rsidRDefault="00F94045" w:rsidP="00F94045">
      <w:pPr>
        <w:widowControl w:val="0"/>
        <w:spacing w:after="120" w:line="30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color w:val="000000"/>
          <w:sz w:val="20"/>
          <w:szCs w:val="20"/>
        </w:rPr>
        <w:t xml:space="preserve"> Ing. Richard Elleder</w:t>
      </w:r>
    </w:p>
    <w:p w14:paraId="12FFAF6F" w14:textId="6FEDFF84" w:rsidR="0033557C" w:rsidRPr="00D3017D" w:rsidRDefault="00F94045" w:rsidP="1296C28B">
      <w:pPr>
        <w:pStyle w:val="Zhlav"/>
        <w:tabs>
          <w:tab w:val="clear" w:pos="4536"/>
          <w:tab w:val="clear" w:pos="9072"/>
          <w:tab w:val="left" w:pos="0"/>
        </w:tabs>
        <w:spacing w:line="300" w:lineRule="auto"/>
        <w:ind w:left="567" w:right="51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="4756E524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</w:t>
      </w:r>
      <w:r w:rsidRPr="00F94045">
        <w:rPr>
          <w:rFonts w:ascii="Arial" w:hAnsi="Arial" w:cs="Arial"/>
          <w:color w:val="000000"/>
          <w:sz w:val="20"/>
          <w:szCs w:val="20"/>
        </w:rPr>
        <w:t>vedoucí Odboru správy majetku</w:t>
      </w:r>
    </w:p>
    <w:sectPr w:rsidR="0033557C" w:rsidRPr="00D3017D" w:rsidSect="00911198">
      <w:footerReference w:type="default" r:id="rId11"/>
      <w:pgSz w:w="11906" w:h="16838"/>
      <w:pgMar w:top="1276" w:right="1558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30090" w14:textId="77777777" w:rsidR="00F61DD4" w:rsidRDefault="00F61DD4" w:rsidP="001B1807">
      <w:r>
        <w:separator/>
      </w:r>
    </w:p>
  </w:endnote>
  <w:endnote w:type="continuationSeparator" w:id="0">
    <w:p w14:paraId="55E582B3" w14:textId="77777777" w:rsidR="00F61DD4" w:rsidRDefault="00F61DD4" w:rsidP="001B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C4ADA" w14:textId="77777777" w:rsidR="007568EB" w:rsidRPr="007568EB" w:rsidRDefault="007568EB">
    <w:pPr>
      <w:pStyle w:val="Zpat"/>
      <w:jc w:val="right"/>
      <w:rPr>
        <w:rFonts w:ascii="Open Sans" w:hAnsi="Open Sans" w:cs="Open Sans"/>
        <w:sz w:val="20"/>
        <w:szCs w:val="20"/>
      </w:rPr>
    </w:pPr>
    <w:r w:rsidRPr="007568EB">
      <w:rPr>
        <w:rFonts w:ascii="Open Sans" w:hAnsi="Open Sans" w:cs="Open Sans"/>
        <w:sz w:val="20"/>
        <w:szCs w:val="20"/>
      </w:rPr>
      <w:fldChar w:fldCharType="begin"/>
    </w:r>
    <w:r w:rsidRPr="007568EB">
      <w:rPr>
        <w:rFonts w:ascii="Open Sans" w:hAnsi="Open Sans" w:cs="Open Sans"/>
        <w:sz w:val="20"/>
        <w:szCs w:val="20"/>
      </w:rPr>
      <w:instrText>PAGE   \* MERGEFORMAT</w:instrText>
    </w:r>
    <w:r w:rsidRPr="007568EB">
      <w:rPr>
        <w:rFonts w:ascii="Open Sans" w:hAnsi="Open Sans" w:cs="Open Sans"/>
        <w:sz w:val="20"/>
        <w:szCs w:val="20"/>
      </w:rPr>
      <w:fldChar w:fldCharType="separate"/>
    </w:r>
    <w:r w:rsidR="00C21009">
      <w:rPr>
        <w:rFonts w:ascii="Open Sans" w:hAnsi="Open Sans" w:cs="Open Sans"/>
        <w:noProof/>
        <w:sz w:val="20"/>
        <w:szCs w:val="20"/>
      </w:rPr>
      <w:t>4</w:t>
    </w:r>
    <w:r w:rsidRPr="007568EB">
      <w:rPr>
        <w:rFonts w:ascii="Open Sans" w:hAnsi="Open Sans" w:cs="Open Sans"/>
        <w:sz w:val="20"/>
        <w:szCs w:val="20"/>
      </w:rPr>
      <w:fldChar w:fldCharType="end"/>
    </w:r>
  </w:p>
  <w:p w14:paraId="1299C43A" w14:textId="77777777" w:rsidR="00D24B59" w:rsidRPr="00DA0D7E" w:rsidRDefault="00D24B59">
    <w:pPr>
      <w:pStyle w:val="Zpat"/>
      <w:jc w:val="center"/>
      <w:rPr>
        <w:rFonts w:ascii="Palatino Linotype" w:hAnsi="Palatino Linotype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5D1A8" w14:textId="77777777" w:rsidR="00F61DD4" w:rsidRDefault="00F61DD4" w:rsidP="001B1807">
      <w:r>
        <w:separator/>
      </w:r>
    </w:p>
  </w:footnote>
  <w:footnote w:type="continuationSeparator" w:id="0">
    <w:p w14:paraId="3A24E4FE" w14:textId="77777777" w:rsidR="00F61DD4" w:rsidRDefault="00F61DD4" w:rsidP="001B1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031B1"/>
    <w:multiLevelType w:val="hybridMultilevel"/>
    <w:tmpl w:val="84BED7C4"/>
    <w:lvl w:ilvl="0" w:tplc="168663C8">
      <w:start w:val="1"/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7F4239"/>
    <w:multiLevelType w:val="hybridMultilevel"/>
    <w:tmpl w:val="4F84CA2A"/>
    <w:lvl w:ilvl="0" w:tplc="190E7A38"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D5E6F21"/>
    <w:multiLevelType w:val="hybridMultilevel"/>
    <w:tmpl w:val="23B88CA0"/>
    <w:lvl w:ilvl="0" w:tplc="FC3AD5D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E63AEE50">
      <w:start w:val="1"/>
      <w:numFmt w:val="lowerLetter"/>
      <w:lvlText w:val="%2)"/>
      <w:lvlJc w:val="left"/>
      <w:pPr>
        <w:ind w:left="1440" w:hanging="360"/>
      </w:pPr>
      <w:rPr>
        <w:rFonts w:ascii="Open Sans" w:hAnsi="Open Sans" w:cs="Times New Roman" w:hint="default"/>
        <w:b w:val="0"/>
        <w:i w:val="0"/>
        <w:sz w:val="20"/>
        <w:szCs w:val="24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42E4C"/>
    <w:multiLevelType w:val="hybridMultilevel"/>
    <w:tmpl w:val="B21A14FE"/>
    <w:lvl w:ilvl="0" w:tplc="040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4017D5D"/>
    <w:multiLevelType w:val="hybridMultilevel"/>
    <w:tmpl w:val="24CAA8F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EEC578C"/>
    <w:multiLevelType w:val="multilevel"/>
    <w:tmpl w:val="C98A5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061C24"/>
    <w:multiLevelType w:val="hybridMultilevel"/>
    <w:tmpl w:val="EA8CB42E"/>
    <w:lvl w:ilvl="0" w:tplc="942A7982">
      <w:start w:val="30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60B18"/>
    <w:multiLevelType w:val="hybridMultilevel"/>
    <w:tmpl w:val="0A2CBE96"/>
    <w:lvl w:ilvl="0" w:tplc="9CC84554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45081"/>
    <w:multiLevelType w:val="hybridMultilevel"/>
    <w:tmpl w:val="D528E7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B5E46"/>
    <w:multiLevelType w:val="hybridMultilevel"/>
    <w:tmpl w:val="4A46B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F5221"/>
    <w:multiLevelType w:val="hybridMultilevel"/>
    <w:tmpl w:val="24CAA8F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61C36D7"/>
    <w:multiLevelType w:val="hybridMultilevel"/>
    <w:tmpl w:val="0AF0F482"/>
    <w:lvl w:ilvl="0" w:tplc="393045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6652B73"/>
    <w:multiLevelType w:val="hybridMultilevel"/>
    <w:tmpl w:val="B7D86A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15A1"/>
    <w:multiLevelType w:val="hybridMultilevel"/>
    <w:tmpl w:val="E31E7E5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13C80"/>
    <w:multiLevelType w:val="multilevel"/>
    <w:tmpl w:val="D07A7218"/>
    <w:lvl w:ilvl="0">
      <w:start w:val="1"/>
      <w:numFmt w:val="upperRoman"/>
      <w:lvlText w:val="%1."/>
      <w:lvlJc w:val="left"/>
      <w:pPr>
        <w:tabs>
          <w:tab w:val="num" w:pos="7934"/>
        </w:tabs>
        <w:ind w:left="7934" w:hanging="705"/>
      </w:pPr>
      <w:rPr>
        <w:rFonts w:ascii="Open Sans" w:hAnsi="Open Sans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12"/>
        </w:tabs>
        <w:ind w:left="3012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"/>
        </w:tabs>
        <w:ind w:left="3012" w:hanging="2160"/>
      </w:pPr>
      <w:rPr>
        <w:rFonts w:cs="Times New Roman" w:hint="default"/>
      </w:rPr>
    </w:lvl>
  </w:abstractNum>
  <w:abstractNum w:abstractNumId="15" w15:restartNumberingAfterBreak="0">
    <w:nsid w:val="62F75FC7"/>
    <w:multiLevelType w:val="hybridMultilevel"/>
    <w:tmpl w:val="2B76BE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61FB5"/>
    <w:multiLevelType w:val="hybridMultilevel"/>
    <w:tmpl w:val="42D8BD50"/>
    <w:lvl w:ilvl="0" w:tplc="7B2235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18" w15:restartNumberingAfterBreak="0">
    <w:nsid w:val="7B4A0B31"/>
    <w:multiLevelType w:val="hybridMultilevel"/>
    <w:tmpl w:val="2C6A5A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919899">
    <w:abstractNumId w:val="12"/>
  </w:num>
  <w:num w:numId="2" w16cid:durableId="1336490726">
    <w:abstractNumId w:val="14"/>
  </w:num>
  <w:num w:numId="3" w16cid:durableId="1391882273">
    <w:abstractNumId w:val="2"/>
  </w:num>
  <w:num w:numId="4" w16cid:durableId="1696420633">
    <w:abstractNumId w:val="17"/>
  </w:num>
  <w:num w:numId="5" w16cid:durableId="765420054">
    <w:abstractNumId w:val="9"/>
  </w:num>
  <w:num w:numId="6" w16cid:durableId="786582566">
    <w:abstractNumId w:val="6"/>
  </w:num>
  <w:num w:numId="7" w16cid:durableId="16006539">
    <w:abstractNumId w:val="11"/>
  </w:num>
  <w:num w:numId="8" w16cid:durableId="907038280">
    <w:abstractNumId w:val="4"/>
  </w:num>
  <w:num w:numId="9" w16cid:durableId="1816138176">
    <w:abstractNumId w:val="15"/>
  </w:num>
  <w:num w:numId="10" w16cid:durableId="647713269">
    <w:abstractNumId w:val="3"/>
  </w:num>
  <w:num w:numId="11" w16cid:durableId="1988434670">
    <w:abstractNumId w:val="10"/>
  </w:num>
  <w:num w:numId="12" w16cid:durableId="1340305253">
    <w:abstractNumId w:val="5"/>
  </w:num>
  <w:num w:numId="13" w16cid:durableId="1312321486">
    <w:abstractNumId w:val="18"/>
  </w:num>
  <w:num w:numId="14" w16cid:durableId="1908104694">
    <w:abstractNumId w:val="13"/>
  </w:num>
  <w:num w:numId="15" w16cid:durableId="1896428299">
    <w:abstractNumId w:val="16"/>
  </w:num>
  <w:num w:numId="16" w16cid:durableId="1525900572">
    <w:abstractNumId w:val="8"/>
  </w:num>
  <w:num w:numId="17" w16cid:durableId="589118061">
    <w:abstractNumId w:val="7"/>
  </w:num>
  <w:num w:numId="18" w16cid:durableId="591670606">
    <w:abstractNumId w:val="0"/>
  </w:num>
  <w:num w:numId="19" w16cid:durableId="1020739725">
    <w:abstractNumId w:val="0"/>
  </w:num>
  <w:num w:numId="20" w16cid:durableId="664474548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QwsDA3MgQyTS3MDJV0lIJTi4sz8/NACoyMagELpa3aLQAAAA=="/>
  </w:docVars>
  <w:rsids>
    <w:rsidRoot w:val="00303A4B"/>
    <w:rsid w:val="00000921"/>
    <w:rsid w:val="0000607A"/>
    <w:rsid w:val="000066E6"/>
    <w:rsid w:val="00006A69"/>
    <w:rsid w:val="00006F89"/>
    <w:rsid w:val="00007726"/>
    <w:rsid w:val="00011072"/>
    <w:rsid w:val="00021EA6"/>
    <w:rsid w:val="000228A0"/>
    <w:rsid w:val="00023B45"/>
    <w:rsid w:val="00026B5B"/>
    <w:rsid w:val="0003037A"/>
    <w:rsid w:val="00030693"/>
    <w:rsid w:val="000337E6"/>
    <w:rsid w:val="000343C3"/>
    <w:rsid w:val="00035C37"/>
    <w:rsid w:val="00035F61"/>
    <w:rsid w:val="00036D2F"/>
    <w:rsid w:val="0004134E"/>
    <w:rsid w:val="0004193D"/>
    <w:rsid w:val="00042A53"/>
    <w:rsid w:val="00042D5E"/>
    <w:rsid w:val="000462DF"/>
    <w:rsid w:val="00047057"/>
    <w:rsid w:val="0005635F"/>
    <w:rsid w:val="0006090B"/>
    <w:rsid w:val="00060FA1"/>
    <w:rsid w:val="00062CDC"/>
    <w:rsid w:val="000632B8"/>
    <w:rsid w:val="0006628A"/>
    <w:rsid w:val="000666E6"/>
    <w:rsid w:val="00066E1F"/>
    <w:rsid w:val="00070971"/>
    <w:rsid w:val="000711CA"/>
    <w:rsid w:val="00071A4E"/>
    <w:rsid w:val="00072912"/>
    <w:rsid w:val="00074422"/>
    <w:rsid w:val="000764E2"/>
    <w:rsid w:val="00076CC8"/>
    <w:rsid w:val="00082EDF"/>
    <w:rsid w:val="000831F8"/>
    <w:rsid w:val="0008498A"/>
    <w:rsid w:val="00092CA7"/>
    <w:rsid w:val="0009342B"/>
    <w:rsid w:val="000976AE"/>
    <w:rsid w:val="000A0246"/>
    <w:rsid w:val="000A27CB"/>
    <w:rsid w:val="000A4F9F"/>
    <w:rsid w:val="000A5DEC"/>
    <w:rsid w:val="000A76C0"/>
    <w:rsid w:val="000B07B2"/>
    <w:rsid w:val="000B2B89"/>
    <w:rsid w:val="000B4994"/>
    <w:rsid w:val="000B5DD1"/>
    <w:rsid w:val="000C5F4F"/>
    <w:rsid w:val="000D11F1"/>
    <w:rsid w:val="000D1B05"/>
    <w:rsid w:val="000D1F14"/>
    <w:rsid w:val="000D7FEF"/>
    <w:rsid w:val="000E2D25"/>
    <w:rsid w:val="000E5129"/>
    <w:rsid w:val="000F0B94"/>
    <w:rsid w:val="000F36FE"/>
    <w:rsid w:val="000F3AED"/>
    <w:rsid w:val="000F4005"/>
    <w:rsid w:val="000F71F4"/>
    <w:rsid w:val="001016EA"/>
    <w:rsid w:val="001056D0"/>
    <w:rsid w:val="00110AD5"/>
    <w:rsid w:val="001113E5"/>
    <w:rsid w:val="00116828"/>
    <w:rsid w:val="0011750C"/>
    <w:rsid w:val="0012171F"/>
    <w:rsid w:val="00122CEA"/>
    <w:rsid w:val="001230D6"/>
    <w:rsid w:val="00123B01"/>
    <w:rsid w:val="00123CC7"/>
    <w:rsid w:val="00124E0F"/>
    <w:rsid w:val="00124F81"/>
    <w:rsid w:val="00125A2A"/>
    <w:rsid w:val="001353AB"/>
    <w:rsid w:val="001356D7"/>
    <w:rsid w:val="001415EE"/>
    <w:rsid w:val="001418DA"/>
    <w:rsid w:val="001421B1"/>
    <w:rsid w:val="00142494"/>
    <w:rsid w:val="0014351A"/>
    <w:rsid w:val="0014477E"/>
    <w:rsid w:val="00144AD3"/>
    <w:rsid w:val="0014786E"/>
    <w:rsid w:val="00147890"/>
    <w:rsid w:val="00147F55"/>
    <w:rsid w:val="001500D7"/>
    <w:rsid w:val="00150A46"/>
    <w:rsid w:val="00150B90"/>
    <w:rsid w:val="0015485D"/>
    <w:rsid w:val="00154AF5"/>
    <w:rsid w:val="0015593E"/>
    <w:rsid w:val="001638F1"/>
    <w:rsid w:val="00165227"/>
    <w:rsid w:val="00165943"/>
    <w:rsid w:val="00165AC5"/>
    <w:rsid w:val="0016681F"/>
    <w:rsid w:val="0017389E"/>
    <w:rsid w:val="00174B4A"/>
    <w:rsid w:val="0017635A"/>
    <w:rsid w:val="00180582"/>
    <w:rsid w:val="001821E8"/>
    <w:rsid w:val="001822A5"/>
    <w:rsid w:val="00186208"/>
    <w:rsid w:val="001940BA"/>
    <w:rsid w:val="00194E8F"/>
    <w:rsid w:val="001961E2"/>
    <w:rsid w:val="001967B5"/>
    <w:rsid w:val="001973A2"/>
    <w:rsid w:val="001A4031"/>
    <w:rsid w:val="001A7811"/>
    <w:rsid w:val="001B1807"/>
    <w:rsid w:val="001B193E"/>
    <w:rsid w:val="001B3C8E"/>
    <w:rsid w:val="001B607E"/>
    <w:rsid w:val="001B75C9"/>
    <w:rsid w:val="001C5611"/>
    <w:rsid w:val="001C5FED"/>
    <w:rsid w:val="001D411D"/>
    <w:rsid w:val="001D5796"/>
    <w:rsid w:val="001D7AFC"/>
    <w:rsid w:val="001E0E3D"/>
    <w:rsid w:val="001E6895"/>
    <w:rsid w:val="001F3464"/>
    <w:rsid w:val="001F5CAE"/>
    <w:rsid w:val="001F636F"/>
    <w:rsid w:val="001F654F"/>
    <w:rsid w:val="001F6FA7"/>
    <w:rsid w:val="001F7BD9"/>
    <w:rsid w:val="0020269A"/>
    <w:rsid w:val="002047F3"/>
    <w:rsid w:val="002071BC"/>
    <w:rsid w:val="002106D8"/>
    <w:rsid w:val="00213751"/>
    <w:rsid w:val="00213CCF"/>
    <w:rsid w:val="00214196"/>
    <w:rsid w:val="002172FC"/>
    <w:rsid w:val="00217ABE"/>
    <w:rsid w:val="00217EB3"/>
    <w:rsid w:val="002272E6"/>
    <w:rsid w:val="00227583"/>
    <w:rsid w:val="00230202"/>
    <w:rsid w:val="00232994"/>
    <w:rsid w:val="0023492C"/>
    <w:rsid w:val="00235073"/>
    <w:rsid w:val="002372FC"/>
    <w:rsid w:val="00240ADD"/>
    <w:rsid w:val="00241640"/>
    <w:rsid w:val="00250386"/>
    <w:rsid w:val="00250721"/>
    <w:rsid w:val="00253DC5"/>
    <w:rsid w:val="00255770"/>
    <w:rsid w:val="002579AD"/>
    <w:rsid w:val="00264887"/>
    <w:rsid w:val="00264CF6"/>
    <w:rsid w:val="00265C16"/>
    <w:rsid w:val="00266456"/>
    <w:rsid w:val="00273A19"/>
    <w:rsid w:val="00274D2E"/>
    <w:rsid w:val="0027717A"/>
    <w:rsid w:val="00283C92"/>
    <w:rsid w:val="002847B4"/>
    <w:rsid w:val="00285B38"/>
    <w:rsid w:val="00291731"/>
    <w:rsid w:val="00295C01"/>
    <w:rsid w:val="002A4AB1"/>
    <w:rsid w:val="002A5AD3"/>
    <w:rsid w:val="002A5BC0"/>
    <w:rsid w:val="002A676B"/>
    <w:rsid w:val="002A7D95"/>
    <w:rsid w:val="002A7E85"/>
    <w:rsid w:val="002B0B3C"/>
    <w:rsid w:val="002B2AF0"/>
    <w:rsid w:val="002B4CE3"/>
    <w:rsid w:val="002C1953"/>
    <w:rsid w:val="002C294F"/>
    <w:rsid w:val="002C2FBB"/>
    <w:rsid w:val="002C437E"/>
    <w:rsid w:val="002C7B0B"/>
    <w:rsid w:val="002D216C"/>
    <w:rsid w:val="002D496E"/>
    <w:rsid w:val="002D781C"/>
    <w:rsid w:val="002E0A98"/>
    <w:rsid w:val="002E7285"/>
    <w:rsid w:val="002F0555"/>
    <w:rsid w:val="002F155B"/>
    <w:rsid w:val="00301605"/>
    <w:rsid w:val="00302D0C"/>
    <w:rsid w:val="00302F44"/>
    <w:rsid w:val="00303A4B"/>
    <w:rsid w:val="0031203F"/>
    <w:rsid w:val="00315C96"/>
    <w:rsid w:val="00317945"/>
    <w:rsid w:val="00321288"/>
    <w:rsid w:val="003252E9"/>
    <w:rsid w:val="00333B5D"/>
    <w:rsid w:val="00335311"/>
    <w:rsid w:val="0033557C"/>
    <w:rsid w:val="0034097F"/>
    <w:rsid w:val="0034257E"/>
    <w:rsid w:val="0034420D"/>
    <w:rsid w:val="003461DA"/>
    <w:rsid w:val="0034786F"/>
    <w:rsid w:val="00350B69"/>
    <w:rsid w:val="003513B4"/>
    <w:rsid w:val="003534F3"/>
    <w:rsid w:val="00354605"/>
    <w:rsid w:val="0035741C"/>
    <w:rsid w:val="00357B66"/>
    <w:rsid w:val="00362CB1"/>
    <w:rsid w:val="00363D3E"/>
    <w:rsid w:val="00364916"/>
    <w:rsid w:val="00370A86"/>
    <w:rsid w:val="00373447"/>
    <w:rsid w:val="0038047F"/>
    <w:rsid w:val="00385895"/>
    <w:rsid w:val="0038701F"/>
    <w:rsid w:val="00387132"/>
    <w:rsid w:val="00387EF2"/>
    <w:rsid w:val="00392A9E"/>
    <w:rsid w:val="003931AF"/>
    <w:rsid w:val="00395A88"/>
    <w:rsid w:val="003963F7"/>
    <w:rsid w:val="003A0E33"/>
    <w:rsid w:val="003A338A"/>
    <w:rsid w:val="003A6C94"/>
    <w:rsid w:val="003B4C54"/>
    <w:rsid w:val="003B6BE1"/>
    <w:rsid w:val="003C67D1"/>
    <w:rsid w:val="003C6D39"/>
    <w:rsid w:val="003E068A"/>
    <w:rsid w:val="003E2DE1"/>
    <w:rsid w:val="003E323C"/>
    <w:rsid w:val="003E5C95"/>
    <w:rsid w:val="003E68FB"/>
    <w:rsid w:val="003E7CE3"/>
    <w:rsid w:val="003E7E0A"/>
    <w:rsid w:val="003F441F"/>
    <w:rsid w:val="00400CF9"/>
    <w:rsid w:val="0040272B"/>
    <w:rsid w:val="0040285D"/>
    <w:rsid w:val="004030E5"/>
    <w:rsid w:val="00403521"/>
    <w:rsid w:val="00406A36"/>
    <w:rsid w:val="00406F95"/>
    <w:rsid w:val="00410060"/>
    <w:rsid w:val="00422FE6"/>
    <w:rsid w:val="00423C41"/>
    <w:rsid w:val="00425671"/>
    <w:rsid w:val="00431955"/>
    <w:rsid w:val="00436126"/>
    <w:rsid w:val="00441C4C"/>
    <w:rsid w:val="00443406"/>
    <w:rsid w:val="00443497"/>
    <w:rsid w:val="0044776D"/>
    <w:rsid w:val="00452952"/>
    <w:rsid w:val="00456A81"/>
    <w:rsid w:val="0046083A"/>
    <w:rsid w:val="00461DDB"/>
    <w:rsid w:val="00462DB7"/>
    <w:rsid w:val="00462FFA"/>
    <w:rsid w:val="00464DA1"/>
    <w:rsid w:val="00465654"/>
    <w:rsid w:val="004660F1"/>
    <w:rsid w:val="004663F7"/>
    <w:rsid w:val="00470073"/>
    <w:rsid w:val="00470096"/>
    <w:rsid w:val="00471B17"/>
    <w:rsid w:val="00471CC9"/>
    <w:rsid w:val="00471D7D"/>
    <w:rsid w:val="00471FB6"/>
    <w:rsid w:val="00481963"/>
    <w:rsid w:val="00483D06"/>
    <w:rsid w:val="00484FEC"/>
    <w:rsid w:val="00485D0A"/>
    <w:rsid w:val="004862D7"/>
    <w:rsid w:val="00487D6A"/>
    <w:rsid w:val="00491F51"/>
    <w:rsid w:val="00495EFC"/>
    <w:rsid w:val="004A152F"/>
    <w:rsid w:val="004A3211"/>
    <w:rsid w:val="004A3617"/>
    <w:rsid w:val="004A4623"/>
    <w:rsid w:val="004A6372"/>
    <w:rsid w:val="004B3BE1"/>
    <w:rsid w:val="004B7241"/>
    <w:rsid w:val="004C2F76"/>
    <w:rsid w:val="004D21E0"/>
    <w:rsid w:val="004D230C"/>
    <w:rsid w:val="004D37BE"/>
    <w:rsid w:val="004D5A8F"/>
    <w:rsid w:val="004D5CD7"/>
    <w:rsid w:val="004D634E"/>
    <w:rsid w:val="004E10FC"/>
    <w:rsid w:val="004E352F"/>
    <w:rsid w:val="004F28F2"/>
    <w:rsid w:val="004F2E20"/>
    <w:rsid w:val="004F324E"/>
    <w:rsid w:val="004F351C"/>
    <w:rsid w:val="004F71A6"/>
    <w:rsid w:val="004F74CD"/>
    <w:rsid w:val="00500C9D"/>
    <w:rsid w:val="00502674"/>
    <w:rsid w:val="005044D9"/>
    <w:rsid w:val="005061FC"/>
    <w:rsid w:val="00507A7E"/>
    <w:rsid w:val="00513492"/>
    <w:rsid w:val="0051721F"/>
    <w:rsid w:val="00517CF0"/>
    <w:rsid w:val="00521FAD"/>
    <w:rsid w:val="00523E5C"/>
    <w:rsid w:val="005245EB"/>
    <w:rsid w:val="0052594A"/>
    <w:rsid w:val="0052683D"/>
    <w:rsid w:val="00530AAD"/>
    <w:rsid w:val="00532D38"/>
    <w:rsid w:val="00536232"/>
    <w:rsid w:val="0053638A"/>
    <w:rsid w:val="0054012C"/>
    <w:rsid w:val="00541477"/>
    <w:rsid w:val="005430EF"/>
    <w:rsid w:val="005469DD"/>
    <w:rsid w:val="005537F8"/>
    <w:rsid w:val="00554CE8"/>
    <w:rsid w:val="00556470"/>
    <w:rsid w:val="00557F5D"/>
    <w:rsid w:val="00562302"/>
    <w:rsid w:val="00571AD9"/>
    <w:rsid w:val="00571BB7"/>
    <w:rsid w:val="00573D13"/>
    <w:rsid w:val="00574353"/>
    <w:rsid w:val="005762C5"/>
    <w:rsid w:val="00581C8E"/>
    <w:rsid w:val="00585481"/>
    <w:rsid w:val="005868D1"/>
    <w:rsid w:val="00587967"/>
    <w:rsid w:val="00587BB0"/>
    <w:rsid w:val="00587F30"/>
    <w:rsid w:val="00592EA6"/>
    <w:rsid w:val="005962BC"/>
    <w:rsid w:val="0059770C"/>
    <w:rsid w:val="005A35DC"/>
    <w:rsid w:val="005A586F"/>
    <w:rsid w:val="005B40AE"/>
    <w:rsid w:val="005B55A2"/>
    <w:rsid w:val="005B65E8"/>
    <w:rsid w:val="005B6E3D"/>
    <w:rsid w:val="005B7260"/>
    <w:rsid w:val="005C6C89"/>
    <w:rsid w:val="005D48F7"/>
    <w:rsid w:val="005D4F88"/>
    <w:rsid w:val="005D59D8"/>
    <w:rsid w:val="005D6CFC"/>
    <w:rsid w:val="005D7ADD"/>
    <w:rsid w:val="005E04BE"/>
    <w:rsid w:val="005F130A"/>
    <w:rsid w:val="005F26FB"/>
    <w:rsid w:val="005F3306"/>
    <w:rsid w:val="005F4555"/>
    <w:rsid w:val="005F6050"/>
    <w:rsid w:val="005F6953"/>
    <w:rsid w:val="00603880"/>
    <w:rsid w:val="0060388A"/>
    <w:rsid w:val="00604A41"/>
    <w:rsid w:val="00604E73"/>
    <w:rsid w:val="0060708C"/>
    <w:rsid w:val="0061308B"/>
    <w:rsid w:val="006169C9"/>
    <w:rsid w:val="00620AF9"/>
    <w:rsid w:val="0062174C"/>
    <w:rsid w:val="00624143"/>
    <w:rsid w:val="0063064E"/>
    <w:rsid w:val="006308F8"/>
    <w:rsid w:val="00634DCF"/>
    <w:rsid w:val="00635EF9"/>
    <w:rsid w:val="00637556"/>
    <w:rsid w:val="006430B7"/>
    <w:rsid w:val="006447DB"/>
    <w:rsid w:val="00647818"/>
    <w:rsid w:val="006510AF"/>
    <w:rsid w:val="00651EE4"/>
    <w:rsid w:val="006574E7"/>
    <w:rsid w:val="0066142A"/>
    <w:rsid w:val="00661B8B"/>
    <w:rsid w:val="00664577"/>
    <w:rsid w:val="006646A5"/>
    <w:rsid w:val="00664E6D"/>
    <w:rsid w:val="00665DF9"/>
    <w:rsid w:val="00666B50"/>
    <w:rsid w:val="00671D70"/>
    <w:rsid w:val="00674656"/>
    <w:rsid w:val="0067689F"/>
    <w:rsid w:val="00682C00"/>
    <w:rsid w:val="0068343F"/>
    <w:rsid w:val="006854E5"/>
    <w:rsid w:val="00690981"/>
    <w:rsid w:val="0069207C"/>
    <w:rsid w:val="00693C6F"/>
    <w:rsid w:val="00696348"/>
    <w:rsid w:val="006A1397"/>
    <w:rsid w:val="006A13BD"/>
    <w:rsid w:val="006A3C4C"/>
    <w:rsid w:val="006A7498"/>
    <w:rsid w:val="006B294B"/>
    <w:rsid w:val="006B4011"/>
    <w:rsid w:val="006B74FA"/>
    <w:rsid w:val="006C114E"/>
    <w:rsid w:val="006C31F4"/>
    <w:rsid w:val="006C3251"/>
    <w:rsid w:val="006C3AFA"/>
    <w:rsid w:val="006C5194"/>
    <w:rsid w:val="006C5EAF"/>
    <w:rsid w:val="006C7D71"/>
    <w:rsid w:val="006D2A30"/>
    <w:rsid w:val="006D4740"/>
    <w:rsid w:val="006D6B05"/>
    <w:rsid w:val="006D6FD0"/>
    <w:rsid w:val="006E05F8"/>
    <w:rsid w:val="006E3396"/>
    <w:rsid w:val="006E6E4A"/>
    <w:rsid w:val="006E78F0"/>
    <w:rsid w:val="006F2994"/>
    <w:rsid w:val="006F59CD"/>
    <w:rsid w:val="00701436"/>
    <w:rsid w:val="007049A6"/>
    <w:rsid w:val="00705770"/>
    <w:rsid w:val="00706633"/>
    <w:rsid w:val="00707F31"/>
    <w:rsid w:val="00710709"/>
    <w:rsid w:val="007111E5"/>
    <w:rsid w:val="00714A10"/>
    <w:rsid w:val="00715D61"/>
    <w:rsid w:val="007172E8"/>
    <w:rsid w:val="00721C89"/>
    <w:rsid w:val="007231F5"/>
    <w:rsid w:val="00725EBA"/>
    <w:rsid w:val="007274F6"/>
    <w:rsid w:val="00731610"/>
    <w:rsid w:val="00733C79"/>
    <w:rsid w:val="00734449"/>
    <w:rsid w:val="00734F05"/>
    <w:rsid w:val="00745676"/>
    <w:rsid w:val="00751D05"/>
    <w:rsid w:val="00753477"/>
    <w:rsid w:val="00754BDF"/>
    <w:rsid w:val="00755323"/>
    <w:rsid w:val="00755792"/>
    <w:rsid w:val="00755992"/>
    <w:rsid w:val="007568EB"/>
    <w:rsid w:val="007569C8"/>
    <w:rsid w:val="0076163B"/>
    <w:rsid w:val="00763892"/>
    <w:rsid w:val="00767A43"/>
    <w:rsid w:val="00770846"/>
    <w:rsid w:val="00770F89"/>
    <w:rsid w:val="00772261"/>
    <w:rsid w:val="00774DC9"/>
    <w:rsid w:val="00780053"/>
    <w:rsid w:val="00783E12"/>
    <w:rsid w:val="0078462D"/>
    <w:rsid w:val="00793169"/>
    <w:rsid w:val="00794CF0"/>
    <w:rsid w:val="00795E74"/>
    <w:rsid w:val="00796302"/>
    <w:rsid w:val="007970E0"/>
    <w:rsid w:val="007A0865"/>
    <w:rsid w:val="007A1155"/>
    <w:rsid w:val="007A2178"/>
    <w:rsid w:val="007A27D2"/>
    <w:rsid w:val="007A4850"/>
    <w:rsid w:val="007A5C9A"/>
    <w:rsid w:val="007A645B"/>
    <w:rsid w:val="007A7136"/>
    <w:rsid w:val="007B2007"/>
    <w:rsid w:val="007B5FB1"/>
    <w:rsid w:val="007C0856"/>
    <w:rsid w:val="007C0890"/>
    <w:rsid w:val="007C602D"/>
    <w:rsid w:val="007D079A"/>
    <w:rsid w:val="007D2BA2"/>
    <w:rsid w:val="007D439D"/>
    <w:rsid w:val="007D5E0B"/>
    <w:rsid w:val="007E2A24"/>
    <w:rsid w:val="007E5705"/>
    <w:rsid w:val="007E6544"/>
    <w:rsid w:val="007F3F47"/>
    <w:rsid w:val="0080083F"/>
    <w:rsid w:val="00800915"/>
    <w:rsid w:val="00805061"/>
    <w:rsid w:val="008067F4"/>
    <w:rsid w:val="00815743"/>
    <w:rsid w:val="0082170F"/>
    <w:rsid w:val="008307BE"/>
    <w:rsid w:val="00832AAD"/>
    <w:rsid w:val="00834A2B"/>
    <w:rsid w:val="00835858"/>
    <w:rsid w:val="00840654"/>
    <w:rsid w:val="00843DC1"/>
    <w:rsid w:val="008441BE"/>
    <w:rsid w:val="00846352"/>
    <w:rsid w:val="008508F3"/>
    <w:rsid w:val="00851901"/>
    <w:rsid w:val="00852F48"/>
    <w:rsid w:val="0085391C"/>
    <w:rsid w:val="00853D86"/>
    <w:rsid w:val="008562F2"/>
    <w:rsid w:val="008566D5"/>
    <w:rsid w:val="00857545"/>
    <w:rsid w:val="0086041C"/>
    <w:rsid w:val="00860A8F"/>
    <w:rsid w:val="00861CA7"/>
    <w:rsid w:val="00863C00"/>
    <w:rsid w:val="00864FD4"/>
    <w:rsid w:val="00871DBA"/>
    <w:rsid w:val="00871F4F"/>
    <w:rsid w:val="00874ECD"/>
    <w:rsid w:val="00877C9A"/>
    <w:rsid w:val="0088458C"/>
    <w:rsid w:val="008920C6"/>
    <w:rsid w:val="00896B03"/>
    <w:rsid w:val="008A09DE"/>
    <w:rsid w:val="008A16DC"/>
    <w:rsid w:val="008A2FC9"/>
    <w:rsid w:val="008B1662"/>
    <w:rsid w:val="008B1C36"/>
    <w:rsid w:val="008B2D7E"/>
    <w:rsid w:val="008B76C6"/>
    <w:rsid w:val="008C00B0"/>
    <w:rsid w:val="008C0B06"/>
    <w:rsid w:val="008C1156"/>
    <w:rsid w:val="008C3A6A"/>
    <w:rsid w:val="008D3874"/>
    <w:rsid w:val="008D4534"/>
    <w:rsid w:val="008D4DA3"/>
    <w:rsid w:val="008E0BD5"/>
    <w:rsid w:val="008E2FF7"/>
    <w:rsid w:val="008E526F"/>
    <w:rsid w:val="008E71B7"/>
    <w:rsid w:val="008E79F7"/>
    <w:rsid w:val="008F16B9"/>
    <w:rsid w:val="008F2285"/>
    <w:rsid w:val="008F3250"/>
    <w:rsid w:val="008F45EA"/>
    <w:rsid w:val="008F4E6D"/>
    <w:rsid w:val="008F5B40"/>
    <w:rsid w:val="008F7845"/>
    <w:rsid w:val="008F7BAD"/>
    <w:rsid w:val="009017EF"/>
    <w:rsid w:val="00902113"/>
    <w:rsid w:val="00902650"/>
    <w:rsid w:val="00910EEA"/>
    <w:rsid w:val="00911198"/>
    <w:rsid w:val="00922F2E"/>
    <w:rsid w:val="00923070"/>
    <w:rsid w:val="00931E5C"/>
    <w:rsid w:val="00936ABD"/>
    <w:rsid w:val="00937873"/>
    <w:rsid w:val="00942A4F"/>
    <w:rsid w:val="00943A68"/>
    <w:rsid w:val="00944EFA"/>
    <w:rsid w:val="00952550"/>
    <w:rsid w:val="00955FA6"/>
    <w:rsid w:val="00964DDF"/>
    <w:rsid w:val="00965837"/>
    <w:rsid w:val="009673AC"/>
    <w:rsid w:val="009676EF"/>
    <w:rsid w:val="00970EAC"/>
    <w:rsid w:val="00971B0F"/>
    <w:rsid w:val="0097506D"/>
    <w:rsid w:val="00976816"/>
    <w:rsid w:val="009775DE"/>
    <w:rsid w:val="009815AC"/>
    <w:rsid w:val="00993A5C"/>
    <w:rsid w:val="0099656B"/>
    <w:rsid w:val="009A1450"/>
    <w:rsid w:val="009A48E9"/>
    <w:rsid w:val="009A5889"/>
    <w:rsid w:val="009A6362"/>
    <w:rsid w:val="009A7F9F"/>
    <w:rsid w:val="009B1F8D"/>
    <w:rsid w:val="009B67FD"/>
    <w:rsid w:val="009C0F2C"/>
    <w:rsid w:val="009C17C4"/>
    <w:rsid w:val="009C17E7"/>
    <w:rsid w:val="009C1CFD"/>
    <w:rsid w:val="009C508E"/>
    <w:rsid w:val="009D0368"/>
    <w:rsid w:val="009D1342"/>
    <w:rsid w:val="009D5AE2"/>
    <w:rsid w:val="009D7557"/>
    <w:rsid w:val="009E3624"/>
    <w:rsid w:val="009E618A"/>
    <w:rsid w:val="009F3AC7"/>
    <w:rsid w:val="009F4B0B"/>
    <w:rsid w:val="00A014E2"/>
    <w:rsid w:val="00A0332F"/>
    <w:rsid w:val="00A03EEF"/>
    <w:rsid w:val="00A043A2"/>
    <w:rsid w:val="00A069A2"/>
    <w:rsid w:val="00A13F3D"/>
    <w:rsid w:val="00A15EAC"/>
    <w:rsid w:val="00A17CD2"/>
    <w:rsid w:val="00A20924"/>
    <w:rsid w:val="00A24EA7"/>
    <w:rsid w:val="00A30E5F"/>
    <w:rsid w:val="00A322C9"/>
    <w:rsid w:val="00A3301C"/>
    <w:rsid w:val="00A34CE7"/>
    <w:rsid w:val="00A36072"/>
    <w:rsid w:val="00A37381"/>
    <w:rsid w:val="00A46675"/>
    <w:rsid w:val="00A46FDA"/>
    <w:rsid w:val="00A503CB"/>
    <w:rsid w:val="00A5099E"/>
    <w:rsid w:val="00A5178D"/>
    <w:rsid w:val="00A523BE"/>
    <w:rsid w:val="00A52D58"/>
    <w:rsid w:val="00A5671C"/>
    <w:rsid w:val="00A5685A"/>
    <w:rsid w:val="00A60D6B"/>
    <w:rsid w:val="00A63BD8"/>
    <w:rsid w:val="00A66112"/>
    <w:rsid w:val="00A66EE3"/>
    <w:rsid w:val="00A6731B"/>
    <w:rsid w:val="00A67CBA"/>
    <w:rsid w:val="00A70BE9"/>
    <w:rsid w:val="00A72631"/>
    <w:rsid w:val="00A72A73"/>
    <w:rsid w:val="00A7393C"/>
    <w:rsid w:val="00A75393"/>
    <w:rsid w:val="00A7556A"/>
    <w:rsid w:val="00A774A5"/>
    <w:rsid w:val="00A77811"/>
    <w:rsid w:val="00A814D9"/>
    <w:rsid w:val="00A85247"/>
    <w:rsid w:val="00A863B8"/>
    <w:rsid w:val="00A93B7F"/>
    <w:rsid w:val="00AA1223"/>
    <w:rsid w:val="00AA128D"/>
    <w:rsid w:val="00AA1A47"/>
    <w:rsid w:val="00AA4898"/>
    <w:rsid w:val="00AA5B72"/>
    <w:rsid w:val="00AA5EA1"/>
    <w:rsid w:val="00AA7F8C"/>
    <w:rsid w:val="00AB1BDC"/>
    <w:rsid w:val="00AB6CC6"/>
    <w:rsid w:val="00AC0A05"/>
    <w:rsid w:val="00AC13D9"/>
    <w:rsid w:val="00AC1C51"/>
    <w:rsid w:val="00AC1F86"/>
    <w:rsid w:val="00AC442C"/>
    <w:rsid w:val="00AC52B7"/>
    <w:rsid w:val="00AC52CF"/>
    <w:rsid w:val="00AC611A"/>
    <w:rsid w:val="00AC67A4"/>
    <w:rsid w:val="00AC6E8E"/>
    <w:rsid w:val="00AC74F5"/>
    <w:rsid w:val="00AC7B03"/>
    <w:rsid w:val="00AE008A"/>
    <w:rsid w:val="00AE3265"/>
    <w:rsid w:val="00AE7268"/>
    <w:rsid w:val="00AE7CC6"/>
    <w:rsid w:val="00AF2B79"/>
    <w:rsid w:val="00AF3650"/>
    <w:rsid w:val="00AF7C52"/>
    <w:rsid w:val="00B0076F"/>
    <w:rsid w:val="00B00BD7"/>
    <w:rsid w:val="00B03368"/>
    <w:rsid w:val="00B103A3"/>
    <w:rsid w:val="00B104DB"/>
    <w:rsid w:val="00B11740"/>
    <w:rsid w:val="00B117DD"/>
    <w:rsid w:val="00B14140"/>
    <w:rsid w:val="00B1689F"/>
    <w:rsid w:val="00B1704A"/>
    <w:rsid w:val="00B17202"/>
    <w:rsid w:val="00B20394"/>
    <w:rsid w:val="00B22FF0"/>
    <w:rsid w:val="00B26642"/>
    <w:rsid w:val="00B3043A"/>
    <w:rsid w:val="00B310A7"/>
    <w:rsid w:val="00B35153"/>
    <w:rsid w:val="00B37F65"/>
    <w:rsid w:val="00B41A9C"/>
    <w:rsid w:val="00B43D2D"/>
    <w:rsid w:val="00B47655"/>
    <w:rsid w:val="00B51B0B"/>
    <w:rsid w:val="00B52AB6"/>
    <w:rsid w:val="00B53FEE"/>
    <w:rsid w:val="00B636D6"/>
    <w:rsid w:val="00B64B6A"/>
    <w:rsid w:val="00B665CC"/>
    <w:rsid w:val="00B66A05"/>
    <w:rsid w:val="00B670DF"/>
    <w:rsid w:val="00B71E10"/>
    <w:rsid w:val="00B72B46"/>
    <w:rsid w:val="00B74AEE"/>
    <w:rsid w:val="00B757E8"/>
    <w:rsid w:val="00B76278"/>
    <w:rsid w:val="00B77AD2"/>
    <w:rsid w:val="00B80C4B"/>
    <w:rsid w:val="00B86BB6"/>
    <w:rsid w:val="00B86FB6"/>
    <w:rsid w:val="00B87B31"/>
    <w:rsid w:val="00B905D4"/>
    <w:rsid w:val="00B9539C"/>
    <w:rsid w:val="00BA1D3B"/>
    <w:rsid w:val="00BA55B2"/>
    <w:rsid w:val="00BA5D00"/>
    <w:rsid w:val="00BB3ECB"/>
    <w:rsid w:val="00BB470A"/>
    <w:rsid w:val="00BB5B33"/>
    <w:rsid w:val="00BB71C6"/>
    <w:rsid w:val="00BC17C4"/>
    <w:rsid w:val="00BC2253"/>
    <w:rsid w:val="00BC285F"/>
    <w:rsid w:val="00BC519D"/>
    <w:rsid w:val="00BC5CE8"/>
    <w:rsid w:val="00BD09BA"/>
    <w:rsid w:val="00BD4BD4"/>
    <w:rsid w:val="00BD58BE"/>
    <w:rsid w:val="00BE59E9"/>
    <w:rsid w:val="00BF1CE4"/>
    <w:rsid w:val="00BF323B"/>
    <w:rsid w:val="00BF6C95"/>
    <w:rsid w:val="00C00134"/>
    <w:rsid w:val="00C00913"/>
    <w:rsid w:val="00C01AD3"/>
    <w:rsid w:val="00C01E43"/>
    <w:rsid w:val="00C020C7"/>
    <w:rsid w:val="00C04481"/>
    <w:rsid w:val="00C04F4D"/>
    <w:rsid w:val="00C06546"/>
    <w:rsid w:val="00C06E52"/>
    <w:rsid w:val="00C07429"/>
    <w:rsid w:val="00C10A99"/>
    <w:rsid w:val="00C13091"/>
    <w:rsid w:val="00C14ABD"/>
    <w:rsid w:val="00C16FE5"/>
    <w:rsid w:val="00C2067F"/>
    <w:rsid w:val="00C21009"/>
    <w:rsid w:val="00C219FF"/>
    <w:rsid w:val="00C21B97"/>
    <w:rsid w:val="00C235AE"/>
    <w:rsid w:val="00C23EEC"/>
    <w:rsid w:val="00C242A0"/>
    <w:rsid w:val="00C24852"/>
    <w:rsid w:val="00C25E62"/>
    <w:rsid w:val="00C3039C"/>
    <w:rsid w:val="00C3151D"/>
    <w:rsid w:val="00C323E8"/>
    <w:rsid w:val="00C32613"/>
    <w:rsid w:val="00C32884"/>
    <w:rsid w:val="00C33F78"/>
    <w:rsid w:val="00C3454E"/>
    <w:rsid w:val="00C3485E"/>
    <w:rsid w:val="00C41CC8"/>
    <w:rsid w:val="00C5138E"/>
    <w:rsid w:val="00C522B9"/>
    <w:rsid w:val="00C532D0"/>
    <w:rsid w:val="00C5404A"/>
    <w:rsid w:val="00C6058D"/>
    <w:rsid w:val="00C62D00"/>
    <w:rsid w:val="00C71482"/>
    <w:rsid w:val="00C72E25"/>
    <w:rsid w:val="00C736A5"/>
    <w:rsid w:val="00C81299"/>
    <w:rsid w:val="00C82966"/>
    <w:rsid w:val="00C86672"/>
    <w:rsid w:val="00C874EA"/>
    <w:rsid w:val="00C91F52"/>
    <w:rsid w:val="00C9237A"/>
    <w:rsid w:val="00C93F8E"/>
    <w:rsid w:val="00C962BC"/>
    <w:rsid w:val="00CA0AF2"/>
    <w:rsid w:val="00CA0ECB"/>
    <w:rsid w:val="00CB29D2"/>
    <w:rsid w:val="00CB2B75"/>
    <w:rsid w:val="00CB3B03"/>
    <w:rsid w:val="00CB7061"/>
    <w:rsid w:val="00CB714D"/>
    <w:rsid w:val="00CB7A00"/>
    <w:rsid w:val="00CC197C"/>
    <w:rsid w:val="00CC53BC"/>
    <w:rsid w:val="00CD0240"/>
    <w:rsid w:val="00CD17A4"/>
    <w:rsid w:val="00CD21E4"/>
    <w:rsid w:val="00CD22E1"/>
    <w:rsid w:val="00CD5626"/>
    <w:rsid w:val="00CD65F8"/>
    <w:rsid w:val="00CD7C0F"/>
    <w:rsid w:val="00CE2139"/>
    <w:rsid w:val="00CE36E0"/>
    <w:rsid w:val="00CE42C7"/>
    <w:rsid w:val="00CF1A0E"/>
    <w:rsid w:val="00CF27F8"/>
    <w:rsid w:val="00CF46FE"/>
    <w:rsid w:val="00CF5825"/>
    <w:rsid w:val="00CF6DC2"/>
    <w:rsid w:val="00D045E3"/>
    <w:rsid w:val="00D079D1"/>
    <w:rsid w:val="00D1099B"/>
    <w:rsid w:val="00D15D63"/>
    <w:rsid w:val="00D17E56"/>
    <w:rsid w:val="00D20021"/>
    <w:rsid w:val="00D21BC8"/>
    <w:rsid w:val="00D243AC"/>
    <w:rsid w:val="00D24B59"/>
    <w:rsid w:val="00D259D6"/>
    <w:rsid w:val="00D3017D"/>
    <w:rsid w:val="00D324C8"/>
    <w:rsid w:val="00D36971"/>
    <w:rsid w:val="00D40138"/>
    <w:rsid w:val="00D43320"/>
    <w:rsid w:val="00D4374F"/>
    <w:rsid w:val="00D4473F"/>
    <w:rsid w:val="00D44928"/>
    <w:rsid w:val="00D46DA3"/>
    <w:rsid w:val="00D50B10"/>
    <w:rsid w:val="00D61B76"/>
    <w:rsid w:val="00D61FB1"/>
    <w:rsid w:val="00D62969"/>
    <w:rsid w:val="00D66C10"/>
    <w:rsid w:val="00D74BD3"/>
    <w:rsid w:val="00D75EC2"/>
    <w:rsid w:val="00D8798F"/>
    <w:rsid w:val="00D90F97"/>
    <w:rsid w:val="00D91F82"/>
    <w:rsid w:val="00D936FD"/>
    <w:rsid w:val="00D950D4"/>
    <w:rsid w:val="00D9693D"/>
    <w:rsid w:val="00DA0D7E"/>
    <w:rsid w:val="00DA3ACC"/>
    <w:rsid w:val="00DA624E"/>
    <w:rsid w:val="00DA6BA5"/>
    <w:rsid w:val="00DA6CB2"/>
    <w:rsid w:val="00DA7ACB"/>
    <w:rsid w:val="00DB0024"/>
    <w:rsid w:val="00DB0099"/>
    <w:rsid w:val="00DB07FD"/>
    <w:rsid w:val="00DB48FC"/>
    <w:rsid w:val="00DB4D4F"/>
    <w:rsid w:val="00DC17A6"/>
    <w:rsid w:val="00DC1D92"/>
    <w:rsid w:val="00DC2EC7"/>
    <w:rsid w:val="00DC2EE7"/>
    <w:rsid w:val="00DC571C"/>
    <w:rsid w:val="00DC6900"/>
    <w:rsid w:val="00DC6C2D"/>
    <w:rsid w:val="00DD2BCC"/>
    <w:rsid w:val="00DD4DA0"/>
    <w:rsid w:val="00DE0B6E"/>
    <w:rsid w:val="00DE183E"/>
    <w:rsid w:val="00DE749A"/>
    <w:rsid w:val="00DF03E4"/>
    <w:rsid w:val="00E01A84"/>
    <w:rsid w:val="00E02385"/>
    <w:rsid w:val="00E0561E"/>
    <w:rsid w:val="00E06782"/>
    <w:rsid w:val="00E108DF"/>
    <w:rsid w:val="00E13BF9"/>
    <w:rsid w:val="00E13E73"/>
    <w:rsid w:val="00E20FE8"/>
    <w:rsid w:val="00E256A6"/>
    <w:rsid w:val="00E305E7"/>
    <w:rsid w:val="00E3095E"/>
    <w:rsid w:val="00E337CB"/>
    <w:rsid w:val="00E33F1B"/>
    <w:rsid w:val="00E4179A"/>
    <w:rsid w:val="00E41D2B"/>
    <w:rsid w:val="00E43C0B"/>
    <w:rsid w:val="00E45CDE"/>
    <w:rsid w:val="00E50BA0"/>
    <w:rsid w:val="00E52A27"/>
    <w:rsid w:val="00E53BD2"/>
    <w:rsid w:val="00E64E05"/>
    <w:rsid w:val="00E71BB8"/>
    <w:rsid w:val="00E727C9"/>
    <w:rsid w:val="00E771CD"/>
    <w:rsid w:val="00E8094B"/>
    <w:rsid w:val="00E8271A"/>
    <w:rsid w:val="00E83AE2"/>
    <w:rsid w:val="00E84393"/>
    <w:rsid w:val="00E9073A"/>
    <w:rsid w:val="00E90F59"/>
    <w:rsid w:val="00E93EC8"/>
    <w:rsid w:val="00E95AC8"/>
    <w:rsid w:val="00E97A61"/>
    <w:rsid w:val="00EB3670"/>
    <w:rsid w:val="00EB741A"/>
    <w:rsid w:val="00EC0EEB"/>
    <w:rsid w:val="00EC2B79"/>
    <w:rsid w:val="00EC3AA7"/>
    <w:rsid w:val="00EC4894"/>
    <w:rsid w:val="00EC6E5E"/>
    <w:rsid w:val="00ED37BC"/>
    <w:rsid w:val="00ED40E6"/>
    <w:rsid w:val="00ED567E"/>
    <w:rsid w:val="00ED62AB"/>
    <w:rsid w:val="00EE1258"/>
    <w:rsid w:val="00EE62C6"/>
    <w:rsid w:val="00EF0346"/>
    <w:rsid w:val="00EF0C12"/>
    <w:rsid w:val="00EF0CCF"/>
    <w:rsid w:val="00EF123A"/>
    <w:rsid w:val="00EF5413"/>
    <w:rsid w:val="00F04248"/>
    <w:rsid w:val="00F04431"/>
    <w:rsid w:val="00F0645F"/>
    <w:rsid w:val="00F0796C"/>
    <w:rsid w:val="00F079AE"/>
    <w:rsid w:val="00F11DCB"/>
    <w:rsid w:val="00F13F26"/>
    <w:rsid w:val="00F202A3"/>
    <w:rsid w:val="00F21DB1"/>
    <w:rsid w:val="00F22FA9"/>
    <w:rsid w:val="00F255D6"/>
    <w:rsid w:val="00F25A14"/>
    <w:rsid w:val="00F32964"/>
    <w:rsid w:val="00F332B9"/>
    <w:rsid w:val="00F33B0E"/>
    <w:rsid w:val="00F3440B"/>
    <w:rsid w:val="00F3554F"/>
    <w:rsid w:val="00F41A5E"/>
    <w:rsid w:val="00F4234C"/>
    <w:rsid w:val="00F44345"/>
    <w:rsid w:val="00F461CB"/>
    <w:rsid w:val="00F50BB8"/>
    <w:rsid w:val="00F56E62"/>
    <w:rsid w:val="00F60717"/>
    <w:rsid w:val="00F61DD4"/>
    <w:rsid w:val="00F62BED"/>
    <w:rsid w:val="00F64102"/>
    <w:rsid w:val="00F64C83"/>
    <w:rsid w:val="00F661F8"/>
    <w:rsid w:val="00F66DBE"/>
    <w:rsid w:val="00F75701"/>
    <w:rsid w:val="00F76BF4"/>
    <w:rsid w:val="00F80020"/>
    <w:rsid w:val="00F86545"/>
    <w:rsid w:val="00F94044"/>
    <w:rsid w:val="00F94045"/>
    <w:rsid w:val="00FA04F3"/>
    <w:rsid w:val="00FA2DA6"/>
    <w:rsid w:val="00FA4BAA"/>
    <w:rsid w:val="00FA5C7D"/>
    <w:rsid w:val="00FA763F"/>
    <w:rsid w:val="00FB1653"/>
    <w:rsid w:val="00FB1DB1"/>
    <w:rsid w:val="00FB6ECC"/>
    <w:rsid w:val="00FB731A"/>
    <w:rsid w:val="00FC30F9"/>
    <w:rsid w:val="00FC5413"/>
    <w:rsid w:val="00FD02DE"/>
    <w:rsid w:val="00FD4203"/>
    <w:rsid w:val="00FE7D0B"/>
    <w:rsid w:val="00FF09D8"/>
    <w:rsid w:val="00FF0B25"/>
    <w:rsid w:val="00FF1224"/>
    <w:rsid w:val="00FF45AA"/>
    <w:rsid w:val="00FF6653"/>
    <w:rsid w:val="00FF6EC5"/>
    <w:rsid w:val="024926A0"/>
    <w:rsid w:val="0366EEDA"/>
    <w:rsid w:val="09A98DAE"/>
    <w:rsid w:val="1296C28B"/>
    <w:rsid w:val="15FF0197"/>
    <w:rsid w:val="18B8C749"/>
    <w:rsid w:val="1ED7F6EF"/>
    <w:rsid w:val="218AB565"/>
    <w:rsid w:val="22E9F1AA"/>
    <w:rsid w:val="24226B8B"/>
    <w:rsid w:val="2609DD3B"/>
    <w:rsid w:val="2A0C228C"/>
    <w:rsid w:val="2EB551F8"/>
    <w:rsid w:val="33E5B4BC"/>
    <w:rsid w:val="3542000F"/>
    <w:rsid w:val="35AF471B"/>
    <w:rsid w:val="35E62978"/>
    <w:rsid w:val="3DBCB61A"/>
    <w:rsid w:val="40E48000"/>
    <w:rsid w:val="4152172A"/>
    <w:rsid w:val="42FF8964"/>
    <w:rsid w:val="448DDEA6"/>
    <w:rsid w:val="4689D4A2"/>
    <w:rsid w:val="471A11DA"/>
    <w:rsid w:val="4756E524"/>
    <w:rsid w:val="49419FE6"/>
    <w:rsid w:val="4CF7DC46"/>
    <w:rsid w:val="4D0D9F2A"/>
    <w:rsid w:val="4D4D0FBB"/>
    <w:rsid w:val="4DE3B243"/>
    <w:rsid w:val="4DEFDB85"/>
    <w:rsid w:val="5038004C"/>
    <w:rsid w:val="503B64A2"/>
    <w:rsid w:val="5040B25A"/>
    <w:rsid w:val="50EC8B9B"/>
    <w:rsid w:val="55D7F163"/>
    <w:rsid w:val="638C2D77"/>
    <w:rsid w:val="63B46A23"/>
    <w:rsid w:val="65163043"/>
    <w:rsid w:val="65E47D66"/>
    <w:rsid w:val="6F53EC2C"/>
    <w:rsid w:val="6FA098EF"/>
    <w:rsid w:val="704DA1DF"/>
    <w:rsid w:val="72313C7B"/>
    <w:rsid w:val="75366C16"/>
    <w:rsid w:val="784F607A"/>
    <w:rsid w:val="7A934497"/>
    <w:rsid w:val="7B7BDA43"/>
    <w:rsid w:val="7DED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61DE66"/>
  <w15:chartTrackingRefBased/>
  <w15:docId w15:val="{D371A4E5-3356-45F7-8A63-1CAC26E8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3A4B"/>
    <w:rPr>
      <w:rFonts w:ascii="Times New Roman" w:eastAsia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661F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link w:val="Nadpis2Char"/>
    <w:qFormat/>
    <w:rsid w:val="00FA2DA6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03A4B"/>
    <w:pPr>
      <w:spacing w:after="120"/>
    </w:pPr>
  </w:style>
  <w:style w:type="character" w:customStyle="1" w:styleId="ZkladntextChar">
    <w:name w:val="Základní text Char"/>
    <w:link w:val="Zkladntext"/>
    <w:rsid w:val="00303A4B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Zkladntextodsazen2">
    <w:name w:val="Body Text Indent 2"/>
    <w:basedOn w:val="Normln"/>
    <w:link w:val="Zkladntextodsazen2Char"/>
    <w:rsid w:val="00303A4B"/>
    <w:pPr>
      <w:ind w:left="-250" w:firstLine="250"/>
      <w:jc w:val="center"/>
    </w:pPr>
  </w:style>
  <w:style w:type="character" w:customStyle="1" w:styleId="Zkladntextodsazen2Char">
    <w:name w:val="Základní text odsazený 2 Char"/>
    <w:link w:val="Zkladntextodsazen2"/>
    <w:rsid w:val="00303A4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303A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Nadpis2Char">
    <w:name w:val="Nadpis 2 Char"/>
    <w:link w:val="Nadpis2"/>
    <w:rsid w:val="00FA2DA6"/>
    <w:rPr>
      <w:rFonts w:ascii="Garamond" w:eastAsia="Times New Roman" w:hAnsi="Garamond"/>
      <w:b/>
      <w:sz w:val="24"/>
    </w:rPr>
  </w:style>
  <w:style w:type="character" w:styleId="Odkaznakoment">
    <w:name w:val="annotation reference"/>
    <w:uiPriority w:val="99"/>
    <w:semiHidden/>
    <w:rsid w:val="00CF6D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F6DC2"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F6DC2"/>
    <w:rPr>
      <w:rFonts w:ascii="Garamond" w:eastAsia="Times New Roman" w:hAnsi="Garamon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6D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F6DC2"/>
    <w:rPr>
      <w:rFonts w:ascii="Tahoma" w:eastAsia="Times New Roman" w:hAnsi="Tahoma" w:cs="Tahoma"/>
      <w:sz w:val="16"/>
      <w:szCs w:val="16"/>
      <w:lang w:val="en-GB"/>
    </w:rPr>
  </w:style>
  <w:style w:type="paragraph" w:styleId="Zhlav">
    <w:name w:val="header"/>
    <w:basedOn w:val="Normln"/>
    <w:link w:val="ZhlavChar"/>
    <w:unhideWhenUsed/>
    <w:rsid w:val="001B180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B1807"/>
    <w:rPr>
      <w:rFonts w:ascii="Times New Roman" w:eastAsia="Times New Roman" w:hAnsi="Times New Roman"/>
      <w:sz w:val="24"/>
      <w:szCs w:val="24"/>
      <w:lang w:val="en-GB"/>
    </w:rPr>
  </w:style>
  <w:style w:type="paragraph" w:styleId="Zpat">
    <w:name w:val="footer"/>
    <w:basedOn w:val="Normln"/>
    <w:link w:val="ZpatChar"/>
    <w:uiPriority w:val="99"/>
    <w:unhideWhenUsed/>
    <w:rsid w:val="001B180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B1807"/>
    <w:rPr>
      <w:rFonts w:ascii="Times New Roman" w:eastAsia="Times New Roman" w:hAnsi="Times New Roman"/>
      <w:sz w:val="24"/>
      <w:szCs w:val="24"/>
      <w:lang w:val="en-GB"/>
    </w:rPr>
  </w:style>
  <w:style w:type="table" w:styleId="Mkatabulky">
    <w:name w:val="Table Grid"/>
    <w:basedOn w:val="Normlntabulka"/>
    <w:uiPriority w:val="59"/>
    <w:rsid w:val="00D36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21E8"/>
    <w:pPr>
      <w:jc w:val="left"/>
    </w:pPr>
    <w:rPr>
      <w:rFonts w:ascii="Times New Roman" w:hAnsi="Times New Roman"/>
      <w:b/>
      <w:bCs/>
      <w:lang w:val="en-GB"/>
    </w:rPr>
  </w:style>
  <w:style w:type="character" w:customStyle="1" w:styleId="PedmtkomenteChar">
    <w:name w:val="Předmět komentáře Char"/>
    <w:link w:val="Pedmtkomente"/>
    <w:uiPriority w:val="99"/>
    <w:semiHidden/>
    <w:rsid w:val="001821E8"/>
    <w:rPr>
      <w:rFonts w:ascii="Times New Roman" w:eastAsia="Times New Roman" w:hAnsi="Times New Roman"/>
      <w:b/>
      <w:bCs/>
      <w:lang w:val="en-GB" w:eastAsia="cs-CZ"/>
    </w:rPr>
  </w:style>
  <w:style w:type="character" w:styleId="Siln">
    <w:name w:val="Strong"/>
    <w:uiPriority w:val="22"/>
    <w:qFormat/>
    <w:rsid w:val="002D216C"/>
    <w:rPr>
      <w:b/>
      <w:bCs/>
    </w:rPr>
  </w:style>
  <w:style w:type="paragraph" w:styleId="Odstavecseseznamem">
    <w:name w:val="List Paragraph"/>
    <w:basedOn w:val="Normln"/>
    <w:uiPriority w:val="34"/>
    <w:qFormat/>
    <w:rsid w:val="007172E8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2494"/>
    <w:rPr>
      <w:color w:val="0563C1"/>
      <w:u w:val="single"/>
    </w:rPr>
  </w:style>
  <w:style w:type="character" w:styleId="Zmnka">
    <w:name w:val="Mention"/>
    <w:uiPriority w:val="99"/>
    <w:semiHidden/>
    <w:unhideWhenUsed/>
    <w:rsid w:val="00165943"/>
    <w:rPr>
      <w:color w:val="2B579A"/>
      <w:shd w:val="clear" w:color="auto" w:fill="E6E6E6"/>
    </w:rPr>
  </w:style>
  <w:style w:type="paragraph" w:styleId="Revize">
    <w:name w:val="Revision"/>
    <w:hidden/>
    <w:uiPriority w:val="99"/>
    <w:semiHidden/>
    <w:rsid w:val="005A586F"/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F661F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zev">
    <w:name w:val="Title"/>
    <w:basedOn w:val="Normln"/>
    <w:link w:val="NzevChar"/>
    <w:uiPriority w:val="99"/>
    <w:qFormat/>
    <w:rsid w:val="000F0B94"/>
    <w:pPr>
      <w:jc w:val="center"/>
    </w:pPr>
    <w:rPr>
      <w:b/>
      <w:bCs/>
      <w:sz w:val="44"/>
      <w:lang w:val="x-none" w:eastAsia="x-none"/>
    </w:rPr>
  </w:style>
  <w:style w:type="character" w:customStyle="1" w:styleId="NzevChar">
    <w:name w:val="Název Char"/>
    <w:link w:val="Nzev"/>
    <w:uiPriority w:val="99"/>
    <w:rsid w:val="000F0B94"/>
    <w:rPr>
      <w:rFonts w:ascii="Times New Roman" w:eastAsia="Times New Roman" w:hAnsi="Times New Roman"/>
      <w:b/>
      <w:bCs/>
      <w:sz w:val="44"/>
      <w:szCs w:val="24"/>
      <w:lang w:val="x-none" w:eastAsia="x-none"/>
    </w:rPr>
  </w:style>
  <w:style w:type="paragraph" w:customStyle="1" w:styleId="Textodstavce">
    <w:name w:val="Text odstavce"/>
    <w:basedOn w:val="Normln"/>
    <w:rsid w:val="003E7E0A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rsid w:val="003E7E0A"/>
    <w:pPr>
      <w:numPr>
        <w:ilvl w:val="8"/>
        <w:numId w:val="4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rsid w:val="003E7E0A"/>
    <w:pPr>
      <w:numPr>
        <w:ilvl w:val="7"/>
        <w:numId w:val="4"/>
      </w:numPr>
      <w:jc w:val="both"/>
      <w:outlineLvl w:val="7"/>
    </w:pPr>
    <w:rPr>
      <w:rFonts w:ascii="Verdana" w:hAnsi="Verdana"/>
      <w:sz w:val="20"/>
      <w:szCs w:val="20"/>
    </w:rPr>
  </w:style>
  <w:style w:type="character" w:styleId="Nevyeenzmnka">
    <w:name w:val="Unresolved Mention"/>
    <w:uiPriority w:val="99"/>
    <w:semiHidden/>
    <w:unhideWhenUsed/>
    <w:rsid w:val="00000921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259D6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ZkladntextodsazenChar">
    <w:name w:val="Základní text odsazený Char"/>
    <w:link w:val="Zkladntextodsazen"/>
    <w:uiPriority w:val="99"/>
    <w:rsid w:val="00D259D6"/>
    <w:rPr>
      <w:rFonts w:ascii="Times New Roman" w:eastAsia="Times New Roman" w:hAnsi="Times New Roman"/>
      <w:lang w:val="x-none" w:eastAsia="x-none"/>
    </w:rPr>
  </w:style>
  <w:style w:type="paragraph" w:customStyle="1" w:styleId="Odrky">
    <w:name w:val="Odrážky"/>
    <w:aliases w:val="2. úroveň"/>
    <w:basedOn w:val="Normln"/>
    <w:link w:val="OdrkyChar"/>
    <w:qFormat/>
    <w:rsid w:val="00F3440B"/>
    <w:pPr>
      <w:spacing w:before="120" w:after="120"/>
      <w:ind w:left="1224" w:hanging="504"/>
      <w:jc w:val="both"/>
    </w:pPr>
    <w:rPr>
      <w:rFonts w:ascii="Arial Narrow" w:hAnsi="Arial Narrow"/>
      <w:sz w:val="22"/>
      <w:szCs w:val="22"/>
    </w:rPr>
  </w:style>
  <w:style w:type="character" w:customStyle="1" w:styleId="OdrkyChar">
    <w:name w:val="Odrážky Char"/>
    <w:aliases w:val="2. úroveň Char"/>
    <w:link w:val="Odrky"/>
    <w:rsid w:val="00F3440B"/>
    <w:rPr>
      <w:rFonts w:ascii="Arial Narrow" w:eastAsia="Times New Roman" w:hAnsi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ezak.brno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091C236A13C54884B6E2998DA00409" ma:contentTypeVersion="0" ma:contentTypeDescription="Vytvoří nový dokument" ma:contentTypeScope="" ma:versionID="7dcceb99cd3de54d9a86954022e206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2e859ab3f162ac39b5a50c9082783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33BCCF-C918-453A-9057-9A50197814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222746-FE46-42BF-ADA6-CB3F05972D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BDA3F-46E6-4163-9075-41D940C94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942</Words>
  <Characters>5558</Characters>
  <Application>Microsoft Office Word</Application>
  <DocSecurity>0</DocSecurity>
  <Lines>46</Lines>
  <Paragraphs>12</Paragraphs>
  <ScaleCrop>false</ScaleCrop>
  <Company/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Zadavatel:</dc:title>
  <dc:subject/>
  <dc:creator>gnida@starezsport.cz</dc:creator>
  <cp:keywords/>
  <cp:lastModifiedBy>Smolíková Miroslava (MMB_OSM)</cp:lastModifiedBy>
  <cp:revision>33</cp:revision>
  <cp:lastPrinted>2026-02-02T09:16:00Z</cp:lastPrinted>
  <dcterms:created xsi:type="dcterms:W3CDTF">2026-01-14T08:33:00Z</dcterms:created>
  <dcterms:modified xsi:type="dcterms:W3CDTF">2026-02-24T12:29:00Z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0x0101004D75E97DEBC2264783D63190C9DAC387</vt:lpwstr>
  </property>
</Properties>
</file>